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16DF3" w14:textId="5736442A" w:rsidR="000100DB" w:rsidRDefault="000100DB">
      <w:pPr>
        <w:jc w:val="center"/>
        <w:outlineLvl w:val="0"/>
        <w:rPr>
          <w:rFonts w:ascii="Lucida Handwriting" w:hAnsi="Lucida Handwriting"/>
          <w:b/>
          <w:i/>
          <w:sz w:val="28"/>
        </w:rPr>
      </w:pPr>
      <w:r>
        <w:rPr>
          <w:rFonts w:ascii="Lucida Handwriting" w:hAnsi="Lucida Handwriting"/>
          <w:b/>
          <w:i/>
          <w:sz w:val="28"/>
        </w:rPr>
        <w:t>THE SUNDAY</w:t>
      </w:r>
      <w:r w:rsidR="00991195">
        <w:rPr>
          <w:rFonts w:ascii="Lucida Handwriting" w:hAnsi="Lucida Handwriting"/>
          <w:b/>
          <w:i/>
          <w:sz w:val="28"/>
        </w:rPr>
        <w:t>S AFTER</w:t>
      </w:r>
      <w:r>
        <w:rPr>
          <w:rFonts w:ascii="Lucida Handwriting" w:hAnsi="Lucida Handwriting"/>
          <w:b/>
          <w:i/>
          <w:sz w:val="28"/>
        </w:rPr>
        <w:t xml:space="preserve"> EASTER</w:t>
      </w:r>
    </w:p>
    <w:p w14:paraId="7343F35E" w14:textId="77777777" w:rsidR="000100DB" w:rsidRDefault="000100DB">
      <w:pPr>
        <w:jc w:val="center"/>
        <w:outlineLvl w:val="0"/>
        <w:rPr>
          <w:rFonts w:ascii="Arial" w:hAnsi="Arial"/>
          <w:b/>
          <w:sz w:val="20"/>
        </w:rPr>
      </w:pPr>
      <w:r>
        <w:rPr>
          <w:rFonts w:ascii="Arial" w:hAnsi="Arial"/>
          <w:b/>
          <w:sz w:val="20"/>
        </w:rPr>
        <w:t xml:space="preserve"> ‘Jesus Christ … is alive and reigns’</w:t>
      </w:r>
    </w:p>
    <w:p w14:paraId="10DC532A" w14:textId="77777777" w:rsidR="000100DB" w:rsidRDefault="000100DB">
      <w:pPr>
        <w:jc w:val="center"/>
        <w:rPr>
          <w:rFonts w:ascii="Arial" w:hAnsi="Arial"/>
          <w:b/>
          <w:sz w:val="20"/>
        </w:rPr>
      </w:pPr>
      <w:r>
        <w:rPr>
          <w:rFonts w:ascii="Franklin Gothic Book" w:hAnsi="Franklin Gothic Book"/>
          <w:noProof/>
          <w:sz w:val="12"/>
        </w:rPr>
        <w:pict w14:anchorId="372F209B">
          <v:shapetype id="_x0000_t202" coordsize="21600,21600" o:spt="202" path="m,l,21600r21600,l21600,xe">
            <v:stroke joinstyle="miter"/>
            <v:path gradientshapeok="t" o:connecttype="rect"/>
          </v:shapetype>
          <v:shape id="_x0000_s1032" type="#_x0000_t202" style="position:absolute;left:0;text-align:left;margin-left:153pt;margin-top:5.2pt;width:3in;height:1in;z-index:251657216" o:allowincell="f">
            <v:textbox style="mso-next-textbox:#_x0000_s1032">
              <w:txbxContent>
                <w:p w14:paraId="672CC118" w14:textId="4E890081" w:rsidR="000100DB" w:rsidRDefault="000100DB">
                  <w:pPr>
                    <w:jc w:val="both"/>
                    <w:rPr>
                      <w:sz w:val="16"/>
                    </w:rPr>
                  </w:pPr>
                  <w:r>
                    <w:rPr>
                      <w:sz w:val="16"/>
                    </w:rPr>
                    <w:t xml:space="preserve">It has been said that Christians are ‘an Easter people, and Alleluia is their song.’ Why? Because the resurrection of Jesus Christ from the dead gives them the hope that, in all circumstances, however dire, God works for good. The </w:t>
                  </w:r>
                  <w:r w:rsidR="00991195">
                    <w:rPr>
                      <w:sz w:val="16"/>
                    </w:rPr>
                    <w:t xml:space="preserve">Bible </w:t>
                  </w:r>
                  <w:r>
                    <w:rPr>
                      <w:sz w:val="16"/>
                    </w:rPr>
                    <w:t>reading</w:t>
                  </w:r>
                  <w:r w:rsidR="00991195">
                    <w:rPr>
                      <w:sz w:val="16"/>
                    </w:rPr>
                    <w:t>s after Easter</w:t>
                  </w:r>
                  <w:r>
                    <w:rPr>
                      <w:sz w:val="16"/>
                    </w:rPr>
                    <w:t xml:space="preserve"> describe encounters between the risen Christ and </w:t>
                  </w:r>
                  <w:r w:rsidR="00991195">
                    <w:rPr>
                      <w:sz w:val="16"/>
                    </w:rPr>
                    <w:t>his</w:t>
                  </w:r>
                  <w:r>
                    <w:rPr>
                      <w:sz w:val="16"/>
                    </w:rPr>
                    <w:t xml:space="preserve"> disciples, in which their fears and unbelief gave way to new faith, hope and joy.</w:t>
                  </w:r>
                </w:p>
              </w:txbxContent>
            </v:textbox>
          </v:shape>
        </w:pict>
      </w:r>
    </w:p>
    <w:p w14:paraId="6F6F2907" w14:textId="77777777" w:rsidR="000100DB" w:rsidRDefault="000100DB">
      <w:pPr>
        <w:jc w:val="center"/>
        <w:rPr>
          <w:rFonts w:ascii="Arial" w:hAnsi="Arial"/>
          <w:sz w:val="20"/>
        </w:rPr>
      </w:pPr>
    </w:p>
    <w:p w14:paraId="1685E948" w14:textId="77777777" w:rsidR="000100DB" w:rsidRDefault="000100DB">
      <w:pPr>
        <w:jc w:val="center"/>
        <w:rPr>
          <w:rFonts w:ascii="Arial" w:hAnsi="Arial"/>
          <w:sz w:val="20"/>
        </w:rPr>
      </w:pPr>
    </w:p>
    <w:p w14:paraId="2A532CD3" w14:textId="77777777" w:rsidR="000100DB" w:rsidRDefault="000100DB">
      <w:pPr>
        <w:jc w:val="center"/>
        <w:rPr>
          <w:rFonts w:ascii="Arial" w:hAnsi="Arial"/>
          <w:sz w:val="20"/>
        </w:rPr>
      </w:pPr>
    </w:p>
    <w:p w14:paraId="53EB60EF" w14:textId="77777777" w:rsidR="000100DB" w:rsidRDefault="000100DB">
      <w:pPr>
        <w:jc w:val="center"/>
        <w:rPr>
          <w:rFonts w:ascii="Arial" w:hAnsi="Arial"/>
          <w:sz w:val="20"/>
        </w:rPr>
      </w:pPr>
    </w:p>
    <w:p w14:paraId="07F29934" w14:textId="77777777" w:rsidR="000100DB" w:rsidRDefault="000100DB">
      <w:pPr>
        <w:jc w:val="center"/>
        <w:rPr>
          <w:rFonts w:ascii="Arial" w:hAnsi="Arial"/>
          <w:sz w:val="20"/>
        </w:rPr>
      </w:pPr>
    </w:p>
    <w:p w14:paraId="00EC1458" w14:textId="77777777" w:rsidR="000100DB" w:rsidRDefault="00742FAB">
      <w:pPr>
        <w:jc w:val="center"/>
        <w:rPr>
          <w:rFonts w:ascii="Arial" w:hAnsi="Arial"/>
          <w:b/>
          <w:sz w:val="28"/>
        </w:rPr>
      </w:pPr>
      <w:r>
        <w:rPr>
          <w:rFonts w:ascii="Arial" w:hAnsi="Arial"/>
          <w:b/>
          <w:noProof/>
          <w:sz w:val="28"/>
          <w:lang w:val="en-US" w:eastAsia="en-US"/>
        </w:rPr>
        <w:pict w14:anchorId="2602A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0;margin-top:-67.95pt;width:117pt;height:82.5pt;z-index:-251658240">
            <v:imagedata r:id="rId5" o:title="Pic%207%20(%20Cave)"/>
          </v:shape>
        </w:pict>
      </w:r>
    </w:p>
    <w:p w14:paraId="7BD52D23" w14:textId="77777777" w:rsidR="000100DB" w:rsidRDefault="000100DB">
      <w:pPr>
        <w:jc w:val="center"/>
        <w:rPr>
          <w:rFonts w:ascii="Arial" w:hAnsi="Arial"/>
          <w:b/>
        </w:rPr>
      </w:pPr>
      <w:r>
        <w:rPr>
          <w:rFonts w:ascii="Arial" w:hAnsi="Arial"/>
          <w:b/>
        </w:rPr>
        <w:t>The Gathering</w:t>
      </w:r>
    </w:p>
    <w:tbl>
      <w:tblPr>
        <w:tblW w:w="0" w:type="auto"/>
        <w:tblLayout w:type="fixed"/>
        <w:tblLook w:val="01E0" w:firstRow="1" w:lastRow="1" w:firstColumn="1" w:lastColumn="1" w:noHBand="0" w:noVBand="0"/>
      </w:tblPr>
      <w:tblGrid>
        <w:gridCol w:w="3807"/>
        <w:gridCol w:w="3808"/>
      </w:tblGrid>
      <w:tr w:rsidR="000100DB" w14:paraId="763BBA28" w14:textId="77777777">
        <w:tblPrEx>
          <w:tblCellMar>
            <w:top w:w="0" w:type="dxa"/>
            <w:bottom w:w="0" w:type="dxa"/>
          </w:tblCellMar>
        </w:tblPrEx>
        <w:tc>
          <w:tcPr>
            <w:tcW w:w="3807" w:type="dxa"/>
          </w:tcPr>
          <w:p w14:paraId="3C318842" w14:textId="77777777" w:rsidR="000100DB" w:rsidRDefault="000100DB" w:rsidP="00991195">
            <w:pPr>
              <w:jc w:val="both"/>
              <w:outlineLvl w:val="0"/>
              <w:rPr>
                <w:rFonts w:ascii="Arial" w:hAnsi="Arial"/>
                <w:b/>
                <w:sz w:val="14"/>
              </w:rPr>
            </w:pPr>
          </w:p>
          <w:p w14:paraId="53452A9C" w14:textId="77777777" w:rsidR="000100DB" w:rsidRDefault="000100DB" w:rsidP="00991195">
            <w:pPr>
              <w:jc w:val="both"/>
              <w:outlineLvl w:val="0"/>
              <w:rPr>
                <w:rFonts w:ascii="Arial" w:hAnsi="Arial"/>
                <w:b/>
                <w:sz w:val="20"/>
              </w:rPr>
            </w:pPr>
            <w:r>
              <w:rPr>
                <w:rFonts w:ascii="Arial" w:hAnsi="Arial"/>
                <w:b/>
                <w:sz w:val="20"/>
              </w:rPr>
              <w:t>THE GREETING</w:t>
            </w:r>
          </w:p>
          <w:p w14:paraId="1F808C53" w14:textId="77777777" w:rsidR="000100DB" w:rsidRDefault="000100DB" w:rsidP="00991195">
            <w:pPr>
              <w:jc w:val="both"/>
              <w:rPr>
                <w:rFonts w:ascii="Arial" w:hAnsi="Arial"/>
                <w:sz w:val="18"/>
              </w:rPr>
            </w:pPr>
            <w:r>
              <w:rPr>
                <w:rFonts w:ascii="Arial" w:hAnsi="Arial"/>
                <w:sz w:val="18"/>
              </w:rPr>
              <w:t>Alleluia! Christ is risen.</w:t>
            </w:r>
            <w:r>
              <w:rPr>
                <w:rFonts w:ascii="Arial" w:hAnsi="Arial"/>
                <w:sz w:val="18"/>
              </w:rPr>
              <w:tab/>
            </w:r>
            <w:r>
              <w:rPr>
                <w:rFonts w:ascii="Arial" w:hAnsi="Arial"/>
                <w:sz w:val="18"/>
              </w:rPr>
              <w:tab/>
            </w:r>
          </w:p>
          <w:p w14:paraId="219403FA" w14:textId="77777777" w:rsidR="000100DB" w:rsidRDefault="000100DB" w:rsidP="00991195">
            <w:pPr>
              <w:pStyle w:val="Heading7"/>
              <w:spacing w:line="360" w:lineRule="auto"/>
              <w:jc w:val="both"/>
              <w:rPr>
                <w:rFonts w:ascii="Arial" w:hAnsi="Arial"/>
                <w:sz w:val="18"/>
              </w:rPr>
            </w:pPr>
            <w:r>
              <w:rPr>
                <w:rFonts w:ascii="Arial" w:hAnsi="Arial"/>
                <w:sz w:val="18"/>
              </w:rPr>
              <w:t>He is risen indeed. Alleluia!</w:t>
            </w:r>
          </w:p>
          <w:p w14:paraId="1AC42D82" w14:textId="77777777" w:rsidR="000100DB" w:rsidRDefault="000100DB" w:rsidP="00991195">
            <w:pPr>
              <w:jc w:val="both"/>
              <w:outlineLvl w:val="0"/>
              <w:rPr>
                <w:rFonts w:ascii="Arial" w:hAnsi="Arial"/>
                <w:sz w:val="18"/>
              </w:rPr>
            </w:pPr>
            <w:r>
              <w:rPr>
                <w:rFonts w:ascii="Arial" w:hAnsi="Arial"/>
                <w:sz w:val="18"/>
              </w:rPr>
              <w:t>Blessed be the God and Father of our Lord Jesus Christ!</w:t>
            </w:r>
          </w:p>
          <w:p w14:paraId="09353879" w14:textId="46C13B07" w:rsidR="00991195" w:rsidRPr="00991195" w:rsidRDefault="000100DB" w:rsidP="00991195">
            <w:pPr>
              <w:jc w:val="both"/>
              <w:outlineLvl w:val="0"/>
              <w:rPr>
                <w:rFonts w:ascii="Arial" w:hAnsi="Arial"/>
                <w:b/>
                <w:i/>
                <w:sz w:val="18"/>
              </w:rPr>
            </w:pPr>
            <w:r>
              <w:rPr>
                <w:rFonts w:ascii="Arial" w:hAnsi="Arial"/>
                <w:b/>
                <w:i/>
                <w:sz w:val="18"/>
              </w:rPr>
              <w:t>By his great mercy he has given us a new birth into a living hope</w:t>
            </w:r>
          </w:p>
          <w:p w14:paraId="2AB301A1" w14:textId="78E52123" w:rsidR="000100DB" w:rsidRDefault="000100DB" w:rsidP="00991195">
            <w:pPr>
              <w:jc w:val="both"/>
              <w:outlineLvl w:val="0"/>
              <w:rPr>
                <w:rFonts w:ascii="Arial" w:hAnsi="Arial"/>
                <w:sz w:val="18"/>
              </w:rPr>
            </w:pPr>
            <w:r>
              <w:rPr>
                <w:rFonts w:ascii="Arial" w:hAnsi="Arial"/>
                <w:sz w:val="18"/>
              </w:rPr>
              <w:t>through the resurrection of Jesus Christ from the dead.</w:t>
            </w:r>
          </w:p>
          <w:p w14:paraId="305257EE" w14:textId="77777777" w:rsidR="000100DB" w:rsidRDefault="000100DB" w:rsidP="00991195">
            <w:pPr>
              <w:jc w:val="both"/>
              <w:outlineLvl w:val="0"/>
              <w:rPr>
                <w:rFonts w:ascii="Arial" w:hAnsi="Arial"/>
                <w:b/>
                <w:i/>
                <w:sz w:val="18"/>
              </w:rPr>
            </w:pPr>
            <w:r>
              <w:rPr>
                <w:rFonts w:ascii="Arial" w:hAnsi="Arial"/>
                <w:b/>
                <w:i/>
                <w:sz w:val="18"/>
              </w:rPr>
              <w:t>Through him you have come to trust in God,</w:t>
            </w:r>
          </w:p>
          <w:p w14:paraId="62040227" w14:textId="77777777" w:rsidR="000100DB" w:rsidRDefault="000100DB" w:rsidP="00991195">
            <w:pPr>
              <w:jc w:val="both"/>
              <w:outlineLvl w:val="0"/>
              <w:rPr>
                <w:rFonts w:ascii="Arial" w:hAnsi="Arial"/>
                <w:sz w:val="18"/>
              </w:rPr>
            </w:pPr>
            <w:r>
              <w:rPr>
                <w:rFonts w:ascii="Arial" w:hAnsi="Arial"/>
                <w:sz w:val="18"/>
              </w:rPr>
              <w:t>who raised him from the dead and gave him glory,</w:t>
            </w:r>
          </w:p>
          <w:p w14:paraId="4ED370F4" w14:textId="77777777" w:rsidR="000100DB" w:rsidRDefault="000100DB" w:rsidP="00991195">
            <w:pPr>
              <w:jc w:val="both"/>
              <w:outlineLvl w:val="0"/>
              <w:rPr>
                <w:rFonts w:ascii="Arial" w:hAnsi="Arial"/>
                <w:i/>
                <w:sz w:val="16"/>
              </w:rPr>
            </w:pPr>
            <w:r>
              <w:rPr>
                <w:rFonts w:ascii="Arial" w:hAnsi="Arial"/>
                <w:b/>
                <w:i/>
                <w:sz w:val="18"/>
              </w:rPr>
              <w:t xml:space="preserve">so that your faith and hope are set on God.                                          </w:t>
            </w:r>
            <w:r>
              <w:rPr>
                <w:rFonts w:ascii="Arial" w:hAnsi="Arial"/>
                <w:i/>
                <w:sz w:val="16"/>
              </w:rPr>
              <w:t>(1 Pet. 1:3, 21)</w:t>
            </w:r>
          </w:p>
          <w:p w14:paraId="20A111DD" w14:textId="338D55CB" w:rsidR="000100DB" w:rsidRDefault="000100DB" w:rsidP="00991195">
            <w:pPr>
              <w:jc w:val="both"/>
              <w:outlineLvl w:val="0"/>
              <w:rPr>
                <w:rFonts w:ascii="Arial" w:hAnsi="Arial"/>
                <w:b/>
                <w:i/>
                <w:sz w:val="10"/>
              </w:rPr>
            </w:pPr>
          </w:p>
          <w:p w14:paraId="5021187F" w14:textId="77777777" w:rsidR="00991195" w:rsidRDefault="00991195" w:rsidP="00991195">
            <w:pPr>
              <w:jc w:val="both"/>
              <w:outlineLvl w:val="0"/>
              <w:rPr>
                <w:rFonts w:ascii="Arial" w:hAnsi="Arial"/>
                <w:b/>
                <w:i/>
                <w:sz w:val="10"/>
              </w:rPr>
            </w:pPr>
          </w:p>
          <w:p w14:paraId="5E37213A" w14:textId="2D68DF01" w:rsidR="000100DB" w:rsidRDefault="00991195" w:rsidP="00991195">
            <w:pPr>
              <w:jc w:val="both"/>
              <w:outlineLvl w:val="0"/>
              <w:rPr>
                <w:rFonts w:ascii="Arial" w:hAnsi="Arial"/>
                <w:b/>
                <w:sz w:val="20"/>
              </w:rPr>
            </w:pPr>
            <w:r>
              <w:rPr>
                <w:rFonts w:ascii="Arial" w:hAnsi="Arial"/>
                <w:b/>
                <w:sz w:val="20"/>
              </w:rPr>
              <w:t>OPENING PRAYER</w:t>
            </w:r>
          </w:p>
          <w:p w14:paraId="04029507" w14:textId="77777777" w:rsidR="000100DB" w:rsidRDefault="000100DB" w:rsidP="00991195">
            <w:pPr>
              <w:pStyle w:val="BodyText2"/>
              <w:spacing w:line="240" w:lineRule="auto"/>
              <w:jc w:val="both"/>
              <w:rPr>
                <w:rFonts w:ascii="Arial" w:hAnsi="Arial"/>
                <w:b w:val="0"/>
                <w:i w:val="0"/>
                <w:sz w:val="18"/>
              </w:rPr>
            </w:pPr>
            <w:r>
              <w:rPr>
                <w:rFonts w:ascii="Arial" w:hAnsi="Arial"/>
                <w:b w:val="0"/>
                <w:i w:val="0"/>
                <w:sz w:val="18"/>
              </w:rPr>
              <w:t xml:space="preserve">Lord Jesus Christ, </w:t>
            </w:r>
          </w:p>
          <w:p w14:paraId="721BD0AE" w14:textId="77777777" w:rsidR="000100DB" w:rsidRDefault="000100DB" w:rsidP="00991195">
            <w:pPr>
              <w:pStyle w:val="BodyText2"/>
              <w:spacing w:line="240" w:lineRule="auto"/>
              <w:jc w:val="both"/>
              <w:rPr>
                <w:rFonts w:ascii="Arial" w:hAnsi="Arial"/>
                <w:b w:val="0"/>
                <w:i w:val="0"/>
                <w:sz w:val="18"/>
              </w:rPr>
            </w:pPr>
            <w:r>
              <w:rPr>
                <w:rFonts w:ascii="Arial" w:hAnsi="Arial"/>
                <w:b w:val="0"/>
                <w:i w:val="0"/>
                <w:sz w:val="18"/>
              </w:rPr>
              <w:t xml:space="preserve">risen from death to life in the Father’s love, </w:t>
            </w:r>
          </w:p>
          <w:p w14:paraId="3021AAAF" w14:textId="77777777" w:rsidR="000100DB" w:rsidRDefault="000100DB" w:rsidP="00991195">
            <w:pPr>
              <w:pStyle w:val="BodyText2"/>
              <w:spacing w:line="240" w:lineRule="auto"/>
              <w:jc w:val="both"/>
              <w:rPr>
                <w:rFonts w:ascii="Arial" w:hAnsi="Arial"/>
                <w:b w:val="0"/>
                <w:i w:val="0"/>
                <w:sz w:val="18"/>
              </w:rPr>
            </w:pPr>
            <w:r>
              <w:rPr>
                <w:rFonts w:ascii="Arial" w:hAnsi="Arial"/>
                <w:b w:val="0"/>
                <w:i w:val="0"/>
                <w:sz w:val="18"/>
              </w:rPr>
              <w:t>raise us to share in the new life, that we</w:t>
            </w:r>
          </w:p>
          <w:p w14:paraId="169DBEA3" w14:textId="77777777" w:rsidR="000100DB" w:rsidRDefault="000100DB" w:rsidP="00991195">
            <w:pPr>
              <w:pStyle w:val="BodyText2"/>
              <w:spacing w:line="240" w:lineRule="auto"/>
              <w:jc w:val="both"/>
              <w:rPr>
                <w:rFonts w:ascii="Arial" w:hAnsi="Arial"/>
                <w:b w:val="0"/>
                <w:i w:val="0"/>
                <w:sz w:val="18"/>
              </w:rPr>
            </w:pPr>
            <w:r>
              <w:rPr>
                <w:rFonts w:ascii="Arial" w:hAnsi="Arial"/>
                <w:b w:val="0"/>
                <w:i w:val="0"/>
                <w:sz w:val="18"/>
              </w:rPr>
              <w:t>may know your presence among us now,</w:t>
            </w:r>
          </w:p>
          <w:p w14:paraId="3CA73C7F" w14:textId="77777777" w:rsidR="000100DB" w:rsidRDefault="000100DB" w:rsidP="00991195">
            <w:pPr>
              <w:pStyle w:val="BodyText2"/>
              <w:spacing w:line="240" w:lineRule="auto"/>
              <w:jc w:val="both"/>
              <w:rPr>
                <w:rFonts w:ascii="Arial" w:hAnsi="Arial"/>
                <w:b w:val="0"/>
                <w:i w:val="0"/>
                <w:sz w:val="18"/>
              </w:rPr>
            </w:pPr>
            <w:r>
              <w:rPr>
                <w:rFonts w:ascii="Arial" w:hAnsi="Arial"/>
                <w:b w:val="0"/>
                <w:i w:val="0"/>
                <w:sz w:val="18"/>
              </w:rPr>
              <w:t xml:space="preserve">and serve you in the power of the Spirit.  </w:t>
            </w:r>
          </w:p>
          <w:p w14:paraId="76C8A056" w14:textId="77777777" w:rsidR="000100DB" w:rsidRDefault="000100DB" w:rsidP="00991195">
            <w:pPr>
              <w:jc w:val="both"/>
              <w:outlineLvl w:val="0"/>
              <w:rPr>
                <w:rFonts w:ascii="Arial" w:hAnsi="Arial"/>
                <w:b/>
                <w:i/>
                <w:sz w:val="18"/>
              </w:rPr>
            </w:pPr>
            <w:r>
              <w:rPr>
                <w:rFonts w:ascii="Arial" w:hAnsi="Arial"/>
                <w:sz w:val="18"/>
              </w:rPr>
              <w:t xml:space="preserve">                                                          </w:t>
            </w:r>
            <w:r>
              <w:rPr>
                <w:rFonts w:ascii="Arial" w:hAnsi="Arial"/>
                <w:b/>
                <w:i/>
                <w:sz w:val="18"/>
              </w:rPr>
              <w:t>Amen.</w:t>
            </w:r>
          </w:p>
          <w:p w14:paraId="09BBF908" w14:textId="77777777" w:rsidR="000100DB" w:rsidRDefault="000100DB" w:rsidP="00991195">
            <w:pPr>
              <w:jc w:val="both"/>
              <w:outlineLvl w:val="0"/>
              <w:rPr>
                <w:rFonts w:ascii="Arial" w:hAnsi="Arial"/>
                <w:b/>
                <w:i/>
                <w:sz w:val="8"/>
              </w:rPr>
            </w:pPr>
          </w:p>
          <w:p w14:paraId="34D0EC95" w14:textId="77777777" w:rsidR="000100DB" w:rsidRDefault="000100DB" w:rsidP="00991195">
            <w:pPr>
              <w:jc w:val="both"/>
              <w:outlineLvl w:val="0"/>
              <w:rPr>
                <w:rFonts w:ascii="Arial" w:hAnsi="Arial"/>
                <w:i/>
                <w:sz w:val="8"/>
              </w:rPr>
            </w:pPr>
          </w:p>
          <w:p w14:paraId="76210C7A" w14:textId="77777777" w:rsidR="000100DB" w:rsidRDefault="000100DB" w:rsidP="00991195">
            <w:pPr>
              <w:jc w:val="both"/>
              <w:rPr>
                <w:rFonts w:ascii="Arial" w:hAnsi="Arial"/>
                <w:b/>
                <w:sz w:val="20"/>
              </w:rPr>
            </w:pPr>
            <w:r>
              <w:rPr>
                <w:rFonts w:ascii="Arial" w:hAnsi="Arial"/>
                <w:b/>
                <w:sz w:val="20"/>
              </w:rPr>
              <w:t>PENITENCE</w:t>
            </w:r>
          </w:p>
          <w:p w14:paraId="6CE8898C" w14:textId="77777777" w:rsidR="000100DB" w:rsidRDefault="000100DB" w:rsidP="00991195">
            <w:pPr>
              <w:jc w:val="both"/>
              <w:rPr>
                <w:rFonts w:ascii="Arial" w:hAnsi="Arial"/>
                <w:sz w:val="18"/>
              </w:rPr>
            </w:pPr>
            <w:r>
              <w:rPr>
                <w:rFonts w:ascii="Arial" w:hAnsi="Arial"/>
                <w:sz w:val="18"/>
              </w:rPr>
              <w:t xml:space="preserve">‘The doors of the house where the disciples had met were locked for fear of the Jews; Jesus came and stood among them </w:t>
            </w:r>
          </w:p>
          <w:p w14:paraId="2FF1A8FC" w14:textId="77777777" w:rsidR="000100DB" w:rsidRDefault="000100DB" w:rsidP="00991195">
            <w:pPr>
              <w:jc w:val="both"/>
              <w:rPr>
                <w:rFonts w:ascii="Arial" w:hAnsi="Arial"/>
                <w:i/>
                <w:sz w:val="16"/>
              </w:rPr>
            </w:pPr>
            <w:r>
              <w:rPr>
                <w:rFonts w:ascii="Arial" w:hAnsi="Arial"/>
                <w:sz w:val="18"/>
              </w:rPr>
              <w:t xml:space="preserve">and said, “Peace be with you.”’    </w:t>
            </w:r>
            <w:r>
              <w:rPr>
                <w:rFonts w:ascii="Arial" w:hAnsi="Arial"/>
                <w:i/>
                <w:sz w:val="16"/>
              </w:rPr>
              <w:t>(John 20:19)</w:t>
            </w:r>
          </w:p>
          <w:p w14:paraId="6E50F9D5" w14:textId="77777777" w:rsidR="00991195" w:rsidRDefault="00991195" w:rsidP="00991195">
            <w:pPr>
              <w:jc w:val="both"/>
              <w:rPr>
                <w:rFonts w:ascii="Arial" w:hAnsi="Arial"/>
                <w:sz w:val="18"/>
              </w:rPr>
            </w:pPr>
          </w:p>
          <w:p w14:paraId="64EC9F64" w14:textId="7D34D15E" w:rsidR="000100DB" w:rsidRDefault="000100DB" w:rsidP="00991195">
            <w:pPr>
              <w:jc w:val="both"/>
              <w:rPr>
                <w:rFonts w:ascii="Arial" w:hAnsi="Arial"/>
                <w:sz w:val="18"/>
              </w:rPr>
            </w:pPr>
            <w:r>
              <w:rPr>
                <w:rFonts w:ascii="Arial" w:hAnsi="Arial"/>
                <w:sz w:val="18"/>
              </w:rPr>
              <w:t xml:space="preserve">In this Easter season we bring our fears and failings to the risen Christ:  </w:t>
            </w:r>
          </w:p>
          <w:p w14:paraId="64ABA2FB" w14:textId="77777777" w:rsidR="000100DB" w:rsidRDefault="000100DB" w:rsidP="00991195">
            <w:pPr>
              <w:jc w:val="both"/>
              <w:rPr>
                <w:rFonts w:ascii="Arial" w:hAnsi="Arial"/>
                <w:sz w:val="10"/>
              </w:rPr>
            </w:pPr>
          </w:p>
          <w:p w14:paraId="2798675A" w14:textId="77777777" w:rsidR="000100DB" w:rsidRDefault="000100DB" w:rsidP="00991195">
            <w:pPr>
              <w:jc w:val="both"/>
              <w:rPr>
                <w:rFonts w:ascii="Arial" w:hAnsi="Arial"/>
                <w:sz w:val="18"/>
              </w:rPr>
            </w:pPr>
            <w:r>
              <w:rPr>
                <w:rFonts w:ascii="Arial" w:hAnsi="Arial"/>
                <w:sz w:val="18"/>
              </w:rPr>
              <w:t>When we are faced with a challenge, but regress into old attitudes …</w:t>
            </w:r>
          </w:p>
          <w:p w14:paraId="1CC1BE51" w14:textId="77777777" w:rsidR="000100DB" w:rsidRDefault="000100DB" w:rsidP="00991195">
            <w:pPr>
              <w:jc w:val="both"/>
              <w:rPr>
                <w:rFonts w:ascii="Arial" w:hAnsi="Arial"/>
                <w:b/>
                <w:i/>
                <w:sz w:val="18"/>
              </w:rPr>
            </w:pPr>
            <w:r>
              <w:rPr>
                <w:rFonts w:ascii="Arial" w:hAnsi="Arial"/>
                <w:sz w:val="18"/>
              </w:rPr>
              <w:t xml:space="preserve">Lord, have mercy.            </w:t>
            </w:r>
            <w:r>
              <w:rPr>
                <w:rFonts w:ascii="Arial" w:hAnsi="Arial"/>
                <w:b/>
                <w:i/>
                <w:sz w:val="18"/>
              </w:rPr>
              <w:t>Lord, have mercy.</w:t>
            </w:r>
          </w:p>
        </w:tc>
        <w:tc>
          <w:tcPr>
            <w:tcW w:w="3808" w:type="dxa"/>
          </w:tcPr>
          <w:p w14:paraId="4FAEDC00" w14:textId="77777777" w:rsidR="000100DB" w:rsidRDefault="000100DB" w:rsidP="00991195">
            <w:pPr>
              <w:jc w:val="both"/>
              <w:rPr>
                <w:rFonts w:ascii="Arial" w:hAnsi="Arial"/>
                <w:sz w:val="4"/>
              </w:rPr>
            </w:pPr>
          </w:p>
          <w:p w14:paraId="023ADD25" w14:textId="77777777" w:rsidR="000100DB" w:rsidRDefault="000100DB" w:rsidP="00991195">
            <w:pPr>
              <w:jc w:val="both"/>
              <w:rPr>
                <w:rFonts w:ascii="Arial" w:hAnsi="Arial"/>
                <w:sz w:val="18"/>
              </w:rPr>
            </w:pPr>
          </w:p>
          <w:p w14:paraId="2742928F" w14:textId="77777777" w:rsidR="000100DB" w:rsidRDefault="000100DB" w:rsidP="00991195">
            <w:pPr>
              <w:jc w:val="both"/>
              <w:rPr>
                <w:rFonts w:ascii="Arial" w:hAnsi="Arial"/>
                <w:sz w:val="18"/>
              </w:rPr>
            </w:pPr>
            <w:r>
              <w:rPr>
                <w:rFonts w:ascii="Arial" w:hAnsi="Arial"/>
                <w:sz w:val="18"/>
              </w:rPr>
              <w:t>When we allow past hurts to undermine our present relationships …</w:t>
            </w:r>
          </w:p>
          <w:p w14:paraId="3FFD41AE" w14:textId="77777777" w:rsidR="000100DB" w:rsidRDefault="000100DB" w:rsidP="00991195">
            <w:pPr>
              <w:jc w:val="both"/>
              <w:rPr>
                <w:rFonts w:ascii="Arial" w:hAnsi="Arial"/>
                <w:b/>
                <w:i/>
                <w:sz w:val="18"/>
              </w:rPr>
            </w:pPr>
            <w:r>
              <w:rPr>
                <w:rFonts w:ascii="Arial" w:hAnsi="Arial"/>
                <w:sz w:val="18"/>
              </w:rPr>
              <w:t xml:space="preserve">Christ, have mercy.      </w:t>
            </w:r>
            <w:r>
              <w:rPr>
                <w:rFonts w:ascii="Arial" w:hAnsi="Arial"/>
                <w:b/>
                <w:i/>
                <w:sz w:val="18"/>
              </w:rPr>
              <w:t xml:space="preserve">Christ, have mercy. </w:t>
            </w:r>
          </w:p>
          <w:p w14:paraId="71CD96DC" w14:textId="77777777" w:rsidR="000100DB" w:rsidRDefault="000100DB" w:rsidP="00991195">
            <w:pPr>
              <w:jc w:val="both"/>
              <w:rPr>
                <w:rFonts w:ascii="Arial" w:hAnsi="Arial"/>
                <w:b/>
                <w:i/>
                <w:sz w:val="18"/>
              </w:rPr>
            </w:pPr>
          </w:p>
          <w:p w14:paraId="77217047" w14:textId="77777777" w:rsidR="000100DB" w:rsidRDefault="000100DB" w:rsidP="00991195">
            <w:pPr>
              <w:jc w:val="both"/>
              <w:rPr>
                <w:rFonts w:ascii="Arial" w:hAnsi="Arial"/>
                <w:sz w:val="18"/>
              </w:rPr>
            </w:pPr>
            <w:r>
              <w:rPr>
                <w:rFonts w:ascii="Arial" w:hAnsi="Arial"/>
                <w:sz w:val="18"/>
              </w:rPr>
              <w:t>When we face difficult times but fail to trust in your loving purposes …</w:t>
            </w:r>
          </w:p>
          <w:p w14:paraId="58DD4575" w14:textId="77777777" w:rsidR="000100DB" w:rsidRDefault="000100DB" w:rsidP="00991195">
            <w:pPr>
              <w:jc w:val="both"/>
              <w:rPr>
                <w:rFonts w:ascii="Arial" w:hAnsi="Arial"/>
                <w:b/>
                <w:i/>
                <w:sz w:val="18"/>
              </w:rPr>
            </w:pPr>
            <w:r>
              <w:rPr>
                <w:rFonts w:ascii="Arial" w:hAnsi="Arial"/>
                <w:sz w:val="18"/>
              </w:rPr>
              <w:t xml:space="preserve">Lord, have mercy.            </w:t>
            </w:r>
            <w:r>
              <w:rPr>
                <w:rFonts w:ascii="Arial" w:hAnsi="Arial"/>
                <w:b/>
                <w:i/>
                <w:sz w:val="18"/>
              </w:rPr>
              <w:t>Lord, have mercy.</w:t>
            </w:r>
          </w:p>
          <w:p w14:paraId="3BBE8879" w14:textId="77777777" w:rsidR="000100DB" w:rsidRDefault="000100DB" w:rsidP="00991195">
            <w:pPr>
              <w:jc w:val="both"/>
              <w:rPr>
                <w:rFonts w:ascii="Arial" w:hAnsi="Arial"/>
                <w:b/>
                <w:i/>
                <w:sz w:val="18"/>
              </w:rPr>
            </w:pPr>
          </w:p>
          <w:p w14:paraId="1786642C" w14:textId="77777777" w:rsidR="000100DB" w:rsidRDefault="000100DB" w:rsidP="00991195">
            <w:pPr>
              <w:jc w:val="both"/>
              <w:rPr>
                <w:rFonts w:ascii="Arial" w:hAnsi="Arial"/>
                <w:sz w:val="18"/>
              </w:rPr>
            </w:pPr>
            <w:r>
              <w:rPr>
                <w:rFonts w:ascii="Arial" w:hAnsi="Arial"/>
                <w:sz w:val="18"/>
              </w:rPr>
              <w:t>When we look inwards to our selfish concerns rather than outwards to a world in need …</w:t>
            </w:r>
          </w:p>
          <w:p w14:paraId="19BDBA23" w14:textId="77777777" w:rsidR="000100DB" w:rsidRDefault="004E4797" w:rsidP="00991195">
            <w:pPr>
              <w:jc w:val="both"/>
              <w:rPr>
                <w:rFonts w:ascii="Arial" w:hAnsi="Arial"/>
                <w:b/>
                <w:i/>
                <w:sz w:val="18"/>
              </w:rPr>
            </w:pPr>
            <w:r>
              <w:rPr>
                <w:rFonts w:ascii="Arial" w:hAnsi="Arial"/>
                <w:sz w:val="18"/>
              </w:rPr>
              <w:t xml:space="preserve">Christ, have mercy.       </w:t>
            </w:r>
            <w:r>
              <w:rPr>
                <w:rFonts w:ascii="Arial" w:hAnsi="Arial"/>
                <w:b/>
                <w:i/>
                <w:sz w:val="18"/>
              </w:rPr>
              <w:t>Christ, have mercy.</w:t>
            </w:r>
            <w:r w:rsidR="000100DB">
              <w:rPr>
                <w:rFonts w:ascii="Arial" w:hAnsi="Arial"/>
                <w:b/>
                <w:i/>
                <w:sz w:val="18"/>
              </w:rPr>
              <w:t xml:space="preserve"> </w:t>
            </w:r>
          </w:p>
          <w:p w14:paraId="1E9A9580" w14:textId="77777777" w:rsidR="000100DB" w:rsidRDefault="000100DB" w:rsidP="00991195">
            <w:pPr>
              <w:jc w:val="both"/>
              <w:rPr>
                <w:rFonts w:ascii="Arial" w:hAnsi="Arial"/>
                <w:b/>
                <w:i/>
                <w:sz w:val="18"/>
              </w:rPr>
            </w:pPr>
          </w:p>
          <w:p w14:paraId="2B661F9A" w14:textId="77777777" w:rsidR="000100DB" w:rsidRDefault="000100DB" w:rsidP="00991195">
            <w:pPr>
              <w:jc w:val="both"/>
              <w:rPr>
                <w:rFonts w:ascii="Arial" w:hAnsi="Arial"/>
                <w:sz w:val="18"/>
              </w:rPr>
            </w:pPr>
            <w:r>
              <w:rPr>
                <w:rFonts w:ascii="Arial" w:hAnsi="Arial"/>
                <w:sz w:val="18"/>
              </w:rPr>
              <w:t>When we are agents of gloom</w:t>
            </w:r>
            <w:r>
              <w:rPr>
                <w:rFonts w:ascii="Arial" w:hAnsi="Arial"/>
                <w:b/>
                <w:i/>
                <w:sz w:val="18"/>
              </w:rPr>
              <w:t xml:space="preserve"> </w:t>
            </w:r>
            <w:r>
              <w:rPr>
                <w:rFonts w:ascii="Arial" w:hAnsi="Arial"/>
                <w:sz w:val="18"/>
              </w:rPr>
              <w:t>rather than messengers of hope …</w:t>
            </w:r>
          </w:p>
          <w:p w14:paraId="07D71118" w14:textId="77777777" w:rsidR="004E4797" w:rsidRDefault="004E4797" w:rsidP="00991195">
            <w:pPr>
              <w:jc w:val="both"/>
              <w:rPr>
                <w:rFonts w:ascii="Arial" w:hAnsi="Arial"/>
                <w:b/>
                <w:i/>
                <w:sz w:val="18"/>
              </w:rPr>
            </w:pPr>
            <w:r>
              <w:rPr>
                <w:rFonts w:ascii="Arial" w:hAnsi="Arial"/>
                <w:sz w:val="18"/>
              </w:rPr>
              <w:t xml:space="preserve">Lord, have mercy.            </w:t>
            </w:r>
            <w:r>
              <w:rPr>
                <w:rFonts w:ascii="Arial" w:hAnsi="Arial"/>
                <w:b/>
                <w:i/>
                <w:sz w:val="18"/>
              </w:rPr>
              <w:t>Lord, have mercy.</w:t>
            </w:r>
          </w:p>
          <w:p w14:paraId="60B77765" w14:textId="77777777" w:rsidR="000100DB" w:rsidRDefault="000100DB" w:rsidP="00991195">
            <w:pPr>
              <w:jc w:val="both"/>
              <w:rPr>
                <w:rFonts w:ascii="Arial" w:hAnsi="Arial"/>
                <w:b/>
                <w:i/>
                <w:sz w:val="10"/>
              </w:rPr>
            </w:pPr>
          </w:p>
          <w:p w14:paraId="796C47F0" w14:textId="77777777" w:rsidR="000100DB" w:rsidRDefault="000100DB" w:rsidP="00991195">
            <w:pPr>
              <w:jc w:val="both"/>
              <w:rPr>
                <w:rFonts w:ascii="Arial" w:hAnsi="Arial"/>
                <w:i/>
                <w:sz w:val="18"/>
              </w:rPr>
            </w:pPr>
            <w:r>
              <w:rPr>
                <w:rFonts w:ascii="Arial" w:hAnsi="Arial"/>
                <w:sz w:val="18"/>
              </w:rPr>
              <w:t xml:space="preserve">May Almighty God have mercy on </w:t>
            </w:r>
            <w:r>
              <w:rPr>
                <w:rFonts w:ascii="Arial" w:hAnsi="Arial"/>
                <w:i/>
                <w:sz w:val="18"/>
              </w:rPr>
              <w:t>us,</w:t>
            </w:r>
          </w:p>
          <w:p w14:paraId="4A10B1C1" w14:textId="77777777" w:rsidR="000100DB" w:rsidRDefault="000100DB" w:rsidP="00991195">
            <w:pPr>
              <w:jc w:val="both"/>
              <w:rPr>
                <w:rFonts w:ascii="Arial" w:hAnsi="Arial"/>
                <w:sz w:val="18"/>
              </w:rPr>
            </w:pPr>
            <w:r>
              <w:rPr>
                <w:rFonts w:ascii="Arial" w:hAnsi="Arial"/>
                <w:sz w:val="18"/>
              </w:rPr>
              <w:t xml:space="preserve">forgive </w:t>
            </w:r>
            <w:r>
              <w:rPr>
                <w:rFonts w:ascii="Arial" w:hAnsi="Arial"/>
                <w:i/>
                <w:sz w:val="18"/>
              </w:rPr>
              <w:t xml:space="preserve">us our </w:t>
            </w:r>
            <w:r>
              <w:rPr>
                <w:rFonts w:ascii="Arial" w:hAnsi="Arial"/>
                <w:sz w:val="18"/>
              </w:rPr>
              <w:t>sins</w:t>
            </w:r>
          </w:p>
          <w:p w14:paraId="7D8024C8" w14:textId="77777777" w:rsidR="000100DB" w:rsidRDefault="000100DB" w:rsidP="00991195">
            <w:pPr>
              <w:jc w:val="both"/>
              <w:rPr>
                <w:rFonts w:ascii="Arial" w:hAnsi="Arial"/>
                <w:sz w:val="18"/>
              </w:rPr>
            </w:pPr>
            <w:r>
              <w:rPr>
                <w:rFonts w:ascii="Arial" w:hAnsi="Arial"/>
                <w:sz w:val="18"/>
              </w:rPr>
              <w:t xml:space="preserve">and bring </w:t>
            </w:r>
            <w:r>
              <w:rPr>
                <w:rFonts w:ascii="Arial" w:hAnsi="Arial"/>
                <w:i/>
                <w:sz w:val="18"/>
              </w:rPr>
              <w:t xml:space="preserve">us </w:t>
            </w:r>
            <w:r>
              <w:rPr>
                <w:rFonts w:ascii="Arial" w:hAnsi="Arial"/>
                <w:sz w:val="18"/>
              </w:rPr>
              <w:t>to everlasting life,</w:t>
            </w:r>
          </w:p>
          <w:p w14:paraId="38100D89" w14:textId="77777777" w:rsidR="000100DB" w:rsidRDefault="000100DB" w:rsidP="00991195">
            <w:pPr>
              <w:jc w:val="both"/>
              <w:rPr>
                <w:rFonts w:ascii="Arial" w:hAnsi="Arial"/>
                <w:i/>
                <w:sz w:val="18"/>
              </w:rPr>
            </w:pPr>
            <w:r>
              <w:rPr>
                <w:rFonts w:ascii="Arial" w:hAnsi="Arial"/>
                <w:sz w:val="18"/>
              </w:rPr>
              <w:t>through Jesus Christ our Lord.</w:t>
            </w:r>
            <w:r>
              <w:rPr>
                <w:rFonts w:ascii="Arial" w:hAnsi="Arial"/>
                <w:i/>
                <w:sz w:val="18"/>
              </w:rPr>
              <w:t xml:space="preserve">            </w:t>
            </w:r>
            <w:r>
              <w:rPr>
                <w:rFonts w:ascii="Arial" w:hAnsi="Arial"/>
                <w:b/>
                <w:i/>
                <w:sz w:val="18"/>
              </w:rPr>
              <w:t>Amen.</w:t>
            </w:r>
          </w:p>
          <w:p w14:paraId="5AE4046E" w14:textId="77777777" w:rsidR="000100DB" w:rsidRDefault="000100DB" w:rsidP="00991195">
            <w:pPr>
              <w:jc w:val="both"/>
              <w:rPr>
                <w:rFonts w:ascii="Arial" w:hAnsi="Arial"/>
                <w:i/>
                <w:sz w:val="10"/>
              </w:rPr>
            </w:pPr>
          </w:p>
          <w:p w14:paraId="3FC2E4B4" w14:textId="20B5B27B" w:rsidR="000100DB" w:rsidRDefault="000100DB" w:rsidP="00991195">
            <w:pPr>
              <w:jc w:val="both"/>
              <w:rPr>
                <w:rFonts w:ascii="Arial" w:hAnsi="Arial"/>
                <w:i/>
                <w:sz w:val="14"/>
              </w:rPr>
            </w:pPr>
          </w:p>
          <w:p w14:paraId="318CFFCA" w14:textId="7A5D9E96" w:rsidR="00991195" w:rsidRDefault="00991195" w:rsidP="00991195">
            <w:pPr>
              <w:jc w:val="both"/>
              <w:rPr>
                <w:rFonts w:ascii="Arial" w:hAnsi="Arial"/>
                <w:i/>
                <w:sz w:val="14"/>
              </w:rPr>
            </w:pPr>
          </w:p>
          <w:p w14:paraId="7499CCD6" w14:textId="77777777" w:rsidR="00991195" w:rsidRDefault="00991195" w:rsidP="00991195">
            <w:pPr>
              <w:jc w:val="both"/>
              <w:rPr>
                <w:rFonts w:ascii="Arial" w:hAnsi="Arial"/>
                <w:i/>
                <w:sz w:val="14"/>
              </w:rPr>
            </w:pPr>
          </w:p>
          <w:p w14:paraId="32CCA6C8" w14:textId="31573A20" w:rsidR="000100DB" w:rsidRDefault="00991195" w:rsidP="00991195">
            <w:pPr>
              <w:jc w:val="both"/>
              <w:rPr>
                <w:rFonts w:ascii="Arial" w:hAnsi="Arial"/>
                <w:sz w:val="18"/>
              </w:rPr>
            </w:pPr>
            <w:r>
              <w:rPr>
                <w:rFonts w:ascii="Arial" w:hAnsi="Arial"/>
                <w:b/>
                <w:sz w:val="20"/>
              </w:rPr>
              <w:t xml:space="preserve">A </w:t>
            </w:r>
            <w:r w:rsidR="000100DB">
              <w:rPr>
                <w:rFonts w:ascii="Arial" w:hAnsi="Arial"/>
                <w:b/>
                <w:sz w:val="20"/>
              </w:rPr>
              <w:t xml:space="preserve">COLLECT </w:t>
            </w:r>
            <w:r>
              <w:rPr>
                <w:rFonts w:ascii="Arial" w:hAnsi="Arial"/>
                <w:b/>
                <w:sz w:val="20"/>
              </w:rPr>
              <w:t>FOR</w:t>
            </w:r>
            <w:r w:rsidR="000100DB">
              <w:rPr>
                <w:rFonts w:ascii="Arial" w:hAnsi="Arial"/>
                <w:b/>
                <w:sz w:val="20"/>
              </w:rPr>
              <w:t xml:space="preserve"> THE DAY</w:t>
            </w:r>
          </w:p>
          <w:p w14:paraId="702714E1" w14:textId="77777777" w:rsidR="000100DB" w:rsidRDefault="000100DB" w:rsidP="00991195">
            <w:pPr>
              <w:jc w:val="both"/>
              <w:rPr>
                <w:rFonts w:ascii="Arial" w:hAnsi="Arial"/>
                <w:i/>
                <w:sz w:val="18"/>
              </w:rPr>
            </w:pPr>
            <w:r>
              <w:rPr>
                <w:rFonts w:ascii="Arial" w:hAnsi="Arial"/>
                <w:sz w:val="18"/>
              </w:rPr>
              <w:t xml:space="preserve">Let us pray </w:t>
            </w:r>
            <w:r>
              <w:rPr>
                <w:rFonts w:ascii="Arial" w:hAnsi="Arial"/>
                <w:i/>
                <w:sz w:val="18"/>
              </w:rPr>
              <w:t xml:space="preserve">…          </w:t>
            </w:r>
            <w:r>
              <w:rPr>
                <w:rFonts w:ascii="Arial" w:hAnsi="Arial"/>
                <w:i/>
                <w:sz w:val="16"/>
              </w:rPr>
              <w:t>(silent prayer)</w:t>
            </w:r>
          </w:p>
          <w:p w14:paraId="2658EDDB" w14:textId="77777777" w:rsidR="000100DB" w:rsidRDefault="000100DB" w:rsidP="00991195">
            <w:pPr>
              <w:jc w:val="both"/>
              <w:rPr>
                <w:rFonts w:ascii="Arial" w:hAnsi="Arial"/>
                <w:sz w:val="10"/>
              </w:rPr>
            </w:pPr>
          </w:p>
          <w:p w14:paraId="3CA9B69D" w14:textId="77777777" w:rsidR="000100DB" w:rsidRDefault="000100DB" w:rsidP="00991195">
            <w:pPr>
              <w:jc w:val="both"/>
              <w:rPr>
                <w:rFonts w:ascii="Arial" w:hAnsi="Arial"/>
                <w:sz w:val="18"/>
              </w:rPr>
            </w:pPr>
            <w:r>
              <w:rPr>
                <w:rFonts w:ascii="Arial" w:hAnsi="Arial"/>
                <w:sz w:val="18"/>
              </w:rPr>
              <w:t xml:space="preserve">Almighty Father, </w:t>
            </w:r>
          </w:p>
          <w:p w14:paraId="55CF6685" w14:textId="77777777" w:rsidR="000100DB" w:rsidRDefault="000100DB" w:rsidP="00991195">
            <w:pPr>
              <w:jc w:val="both"/>
              <w:rPr>
                <w:rFonts w:ascii="Arial" w:hAnsi="Arial"/>
                <w:sz w:val="18"/>
              </w:rPr>
            </w:pPr>
            <w:r>
              <w:rPr>
                <w:rFonts w:ascii="Arial" w:hAnsi="Arial"/>
                <w:sz w:val="18"/>
              </w:rPr>
              <w:t>you have given your only Son to die for our sins and to rise again for our justification:</w:t>
            </w:r>
          </w:p>
          <w:p w14:paraId="109CF315" w14:textId="77777777" w:rsidR="000100DB" w:rsidRDefault="000100DB" w:rsidP="00991195">
            <w:pPr>
              <w:jc w:val="both"/>
              <w:rPr>
                <w:rFonts w:ascii="Arial" w:hAnsi="Arial"/>
                <w:sz w:val="18"/>
              </w:rPr>
            </w:pPr>
            <w:r>
              <w:rPr>
                <w:rFonts w:ascii="Arial" w:hAnsi="Arial"/>
                <w:sz w:val="18"/>
              </w:rPr>
              <w:t xml:space="preserve">grant us so to put away the leaven of malice and wickedness that we may always serve you in pureness of living and truth; </w:t>
            </w:r>
          </w:p>
          <w:p w14:paraId="70261C48" w14:textId="77777777" w:rsidR="000100DB" w:rsidRDefault="000100DB" w:rsidP="00991195">
            <w:pPr>
              <w:jc w:val="both"/>
              <w:rPr>
                <w:rFonts w:ascii="Arial" w:hAnsi="Arial"/>
                <w:sz w:val="18"/>
              </w:rPr>
            </w:pPr>
            <w:r>
              <w:rPr>
                <w:rFonts w:ascii="Arial" w:hAnsi="Arial"/>
                <w:sz w:val="18"/>
              </w:rPr>
              <w:t xml:space="preserve">through the merits of your Son </w:t>
            </w:r>
          </w:p>
          <w:p w14:paraId="0117E415" w14:textId="77777777" w:rsidR="000100DB" w:rsidRDefault="000100DB" w:rsidP="00991195">
            <w:pPr>
              <w:jc w:val="both"/>
              <w:rPr>
                <w:rFonts w:ascii="Arial" w:hAnsi="Arial"/>
                <w:sz w:val="18"/>
              </w:rPr>
            </w:pPr>
            <w:r>
              <w:rPr>
                <w:rFonts w:ascii="Arial" w:hAnsi="Arial"/>
                <w:sz w:val="18"/>
              </w:rPr>
              <w:t>Jesus Christ our Lord,</w:t>
            </w:r>
          </w:p>
          <w:p w14:paraId="0C9598BA" w14:textId="77777777" w:rsidR="000100DB" w:rsidRDefault="000100DB" w:rsidP="00991195">
            <w:pPr>
              <w:jc w:val="both"/>
              <w:rPr>
                <w:rFonts w:ascii="Arial" w:hAnsi="Arial"/>
                <w:sz w:val="18"/>
              </w:rPr>
            </w:pPr>
            <w:r>
              <w:rPr>
                <w:rFonts w:ascii="Arial" w:hAnsi="Arial"/>
                <w:sz w:val="18"/>
              </w:rPr>
              <w:t xml:space="preserve">who is alive and reigns with you, </w:t>
            </w:r>
          </w:p>
          <w:p w14:paraId="6210D9A8" w14:textId="77777777" w:rsidR="000100DB" w:rsidRDefault="000100DB" w:rsidP="00991195">
            <w:pPr>
              <w:jc w:val="both"/>
              <w:rPr>
                <w:rFonts w:ascii="Arial" w:hAnsi="Arial"/>
                <w:sz w:val="18"/>
              </w:rPr>
            </w:pPr>
            <w:r>
              <w:rPr>
                <w:rFonts w:ascii="Arial" w:hAnsi="Arial"/>
                <w:sz w:val="18"/>
              </w:rPr>
              <w:t xml:space="preserve">in the unity of the Holy Spirit, </w:t>
            </w:r>
          </w:p>
          <w:p w14:paraId="3B7AEF51" w14:textId="77777777" w:rsidR="000100DB" w:rsidRDefault="000100DB" w:rsidP="00991195">
            <w:pPr>
              <w:jc w:val="both"/>
              <w:rPr>
                <w:rFonts w:ascii="Arial" w:hAnsi="Arial"/>
                <w:sz w:val="18"/>
              </w:rPr>
            </w:pPr>
            <w:r>
              <w:rPr>
                <w:rFonts w:ascii="Arial" w:hAnsi="Arial"/>
                <w:sz w:val="18"/>
              </w:rPr>
              <w:t xml:space="preserve">one God, now and for ever.                 </w:t>
            </w:r>
            <w:r>
              <w:rPr>
                <w:rFonts w:ascii="Arial" w:hAnsi="Arial"/>
                <w:b/>
                <w:i/>
                <w:sz w:val="18"/>
              </w:rPr>
              <w:t>Amen.</w:t>
            </w:r>
          </w:p>
        </w:tc>
      </w:tr>
    </w:tbl>
    <w:p w14:paraId="6C619886" w14:textId="77777777" w:rsidR="000100DB" w:rsidRDefault="000100DB" w:rsidP="00991195">
      <w:pPr>
        <w:jc w:val="both"/>
        <w:rPr>
          <w:rFonts w:ascii="Arial" w:hAnsi="Arial"/>
          <w:b/>
        </w:rPr>
      </w:pPr>
    </w:p>
    <w:p w14:paraId="77254097" w14:textId="77777777" w:rsidR="000100DB" w:rsidRDefault="000100DB" w:rsidP="00991195">
      <w:pPr>
        <w:jc w:val="both"/>
        <w:rPr>
          <w:rFonts w:ascii="Arial" w:hAnsi="Arial"/>
          <w:b/>
        </w:rPr>
      </w:pPr>
      <w:r>
        <w:rPr>
          <w:rFonts w:ascii="Arial" w:hAnsi="Arial"/>
          <w:b/>
        </w:rPr>
        <w:t>The Liturgy of the Word</w:t>
      </w:r>
    </w:p>
    <w:p w14:paraId="6B2BE10E" w14:textId="77777777" w:rsidR="000100DB" w:rsidRDefault="000100DB" w:rsidP="00991195">
      <w:pPr>
        <w:jc w:val="both"/>
        <w:rPr>
          <w:rFonts w:ascii="Arial" w:hAnsi="Arial"/>
          <w:b/>
          <w:sz w:val="12"/>
        </w:rPr>
      </w:pPr>
    </w:p>
    <w:tbl>
      <w:tblPr>
        <w:tblW w:w="0" w:type="auto"/>
        <w:tblLayout w:type="fixed"/>
        <w:tblLook w:val="01E0" w:firstRow="1" w:lastRow="1" w:firstColumn="1" w:lastColumn="1" w:noHBand="0" w:noVBand="0"/>
      </w:tblPr>
      <w:tblGrid>
        <w:gridCol w:w="3807"/>
        <w:gridCol w:w="3808"/>
      </w:tblGrid>
      <w:tr w:rsidR="000100DB" w14:paraId="1339362C" w14:textId="77777777">
        <w:tblPrEx>
          <w:tblCellMar>
            <w:top w:w="0" w:type="dxa"/>
            <w:bottom w:w="0" w:type="dxa"/>
          </w:tblCellMar>
        </w:tblPrEx>
        <w:trPr>
          <w:trHeight w:val="4261"/>
        </w:trPr>
        <w:tc>
          <w:tcPr>
            <w:tcW w:w="3807" w:type="dxa"/>
          </w:tcPr>
          <w:p w14:paraId="0D65CE33" w14:textId="77777777" w:rsidR="000100DB" w:rsidRDefault="000100DB" w:rsidP="00991195">
            <w:pPr>
              <w:jc w:val="both"/>
              <w:rPr>
                <w:rFonts w:ascii="Arial" w:hAnsi="Arial"/>
                <w:b/>
                <w:sz w:val="20"/>
              </w:rPr>
            </w:pPr>
            <w:r>
              <w:rPr>
                <w:rFonts w:ascii="Arial" w:hAnsi="Arial"/>
                <w:b/>
                <w:sz w:val="20"/>
              </w:rPr>
              <w:t xml:space="preserve">THE SCRIPTURE </w:t>
            </w:r>
            <w:smartTag w:uri="urn:schemas-microsoft-com:office:smarttags" w:element="City">
              <w:smartTag w:uri="urn:schemas-microsoft-com:office:smarttags" w:element="place">
                <w:r>
                  <w:rPr>
                    <w:rFonts w:ascii="Arial" w:hAnsi="Arial"/>
                    <w:b/>
                    <w:sz w:val="20"/>
                  </w:rPr>
                  <w:t>READING</w:t>
                </w:r>
              </w:smartTag>
            </w:smartTag>
            <w:r>
              <w:rPr>
                <w:rFonts w:ascii="Arial" w:hAnsi="Arial"/>
                <w:b/>
                <w:sz w:val="20"/>
              </w:rPr>
              <w:t>(S)</w:t>
            </w:r>
          </w:p>
          <w:p w14:paraId="15A4349A" w14:textId="77777777" w:rsidR="000100DB" w:rsidRDefault="000100DB" w:rsidP="00991195">
            <w:pPr>
              <w:jc w:val="both"/>
              <w:rPr>
                <w:rFonts w:ascii="Arial" w:hAnsi="Arial"/>
                <w:i/>
                <w:sz w:val="10"/>
              </w:rPr>
            </w:pPr>
          </w:p>
          <w:p w14:paraId="5782A2A7" w14:textId="77777777" w:rsidR="000100DB" w:rsidRDefault="000100DB" w:rsidP="00991195">
            <w:pPr>
              <w:jc w:val="both"/>
              <w:rPr>
                <w:rFonts w:ascii="Arial" w:hAnsi="Arial"/>
                <w:i/>
                <w:sz w:val="16"/>
              </w:rPr>
            </w:pPr>
            <w:r>
              <w:rPr>
                <w:rFonts w:ascii="Arial" w:hAnsi="Arial"/>
                <w:i/>
                <w:sz w:val="16"/>
              </w:rPr>
              <w:t>(After the reading)</w:t>
            </w:r>
          </w:p>
          <w:p w14:paraId="49A6CF09" w14:textId="77777777" w:rsidR="000100DB" w:rsidRDefault="000100DB" w:rsidP="00991195">
            <w:pPr>
              <w:jc w:val="both"/>
              <w:rPr>
                <w:rFonts w:ascii="Arial" w:hAnsi="Arial"/>
                <w:sz w:val="18"/>
              </w:rPr>
            </w:pPr>
            <w:r>
              <w:rPr>
                <w:rFonts w:ascii="Arial" w:hAnsi="Arial"/>
                <w:sz w:val="18"/>
              </w:rPr>
              <w:t>This is the Word of the Lord.</w:t>
            </w:r>
          </w:p>
          <w:p w14:paraId="1F617B77" w14:textId="77777777" w:rsidR="000100DB" w:rsidRDefault="000100DB" w:rsidP="00991195">
            <w:pPr>
              <w:jc w:val="both"/>
              <w:rPr>
                <w:rFonts w:ascii="Arial" w:hAnsi="Arial"/>
                <w:b/>
                <w:i/>
                <w:sz w:val="18"/>
              </w:rPr>
            </w:pPr>
            <w:r>
              <w:rPr>
                <w:rFonts w:ascii="Arial" w:hAnsi="Arial"/>
                <w:b/>
                <w:i/>
                <w:sz w:val="18"/>
              </w:rPr>
              <w:t>Thanks be to God.</w:t>
            </w:r>
          </w:p>
          <w:p w14:paraId="79CA4CFC" w14:textId="77777777" w:rsidR="000100DB" w:rsidRDefault="000100DB" w:rsidP="00991195">
            <w:pPr>
              <w:jc w:val="both"/>
              <w:rPr>
                <w:rFonts w:ascii="Arial" w:hAnsi="Arial"/>
                <w:b/>
                <w:i/>
                <w:sz w:val="12"/>
              </w:rPr>
            </w:pPr>
          </w:p>
          <w:p w14:paraId="41837376" w14:textId="77777777" w:rsidR="000100DB" w:rsidRDefault="000100DB" w:rsidP="00991195">
            <w:pPr>
              <w:jc w:val="both"/>
              <w:rPr>
                <w:rFonts w:ascii="Arial" w:hAnsi="Arial"/>
                <w:b/>
                <w:sz w:val="18"/>
              </w:rPr>
            </w:pPr>
            <w:r>
              <w:rPr>
                <w:rFonts w:ascii="Arial" w:hAnsi="Arial"/>
                <w:b/>
                <w:sz w:val="20"/>
              </w:rPr>
              <w:t>THE GOSPEL</w:t>
            </w:r>
          </w:p>
          <w:p w14:paraId="6AF15D0B" w14:textId="77777777" w:rsidR="000100DB" w:rsidRDefault="000100DB" w:rsidP="00991195">
            <w:pPr>
              <w:jc w:val="both"/>
              <w:rPr>
                <w:rFonts w:ascii="Arial" w:hAnsi="Arial"/>
                <w:i/>
                <w:sz w:val="18"/>
              </w:rPr>
            </w:pPr>
            <w:r>
              <w:rPr>
                <w:rFonts w:ascii="Arial" w:hAnsi="Arial"/>
                <w:sz w:val="18"/>
              </w:rPr>
              <w:t xml:space="preserve">Hear the Gospel of our Lord Jesus Christ according to </w:t>
            </w:r>
            <w:r>
              <w:rPr>
                <w:rFonts w:ascii="Arial" w:hAnsi="Arial"/>
                <w:i/>
                <w:sz w:val="18"/>
              </w:rPr>
              <w:t>N.</w:t>
            </w:r>
          </w:p>
          <w:p w14:paraId="488B4D68" w14:textId="77777777" w:rsidR="000100DB" w:rsidRDefault="000100DB" w:rsidP="00991195">
            <w:pPr>
              <w:jc w:val="both"/>
              <w:rPr>
                <w:rFonts w:ascii="Arial" w:hAnsi="Arial"/>
                <w:b/>
                <w:i/>
                <w:sz w:val="18"/>
              </w:rPr>
            </w:pPr>
            <w:r>
              <w:rPr>
                <w:rFonts w:ascii="Arial" w:hAnsi="Arial"/>
                <w:b/>
                <w:i/>
                <w:sz w:val="18"/>
              </w:rPr>
              <w:t>Glory to you, O Lord.</w:t>
            </w:r>
          </w:p>
          <w:p w14:paraId="23256387" w14:textId="77777777" w:rsidR="000100DB" w:rsidRDefault="000100DB" w:rsidP="00991195">
            <w:pPr>
              <w:jc w:val="both"/>
              <w:rPr>
                <w:rFonts w:ascii="Arial" w:hAnsi="Arial"/>
                <w:b/>
                <w:i/>
                <w:sz w:val="12"/>
              </w:rPr>
            </w:pPr>
          </w:p>
          <w:p w14:paraId="6C67F63A" w14:textId="77777777" w:rsidR="000100DB" w:rsidRDefault="000100DB" w:rsidP="00991195">
            <w:pPr>
              <w:jc w:val="both"/>
              <w:rPr>
                <w:rFonts w:ascii="Arial" w:hAnsi="Arial"/>
                <w:i/>
                <w:sz w:val="18"/>
              </w:rPr>
            </w:pPr>
            <w:r>
              <w:rPr>
                <w:rFonts w:ascii="Arial" w:hAnsi="Arial"/>
                <w:i/>
                <w:sz w:val="16"/>
              </w:rPr>
              <w:t>(After the reading)</w:t>
            </w:r>
          </w:p>
          <w:p w14:paraId="6B5DF425" w14:textId="77777777" w:rsidR="000100DB" w:rsidRDefault="000100DB" w:rsidP="00991195">
            <w:pPr>
              <w:jc w:val="both"/>
              <w:rPr>
                <w:rFonts w:ascii="Arial" w:hAnsi="Arial"/>
                <w:sz w:val="18"/>
              </w:rPr>
            </w:pPr>
            <w:r>
              <w:rPr>
                <w:rFonts w:ascii="Arial" w:hAnsi="Arial"/>
                <w:sz w:val="18"/>
              </w:rPr>
              <w:t>This is the Gospel of the Lord.</w:t>
            </w:r>
          </w:p>
          <w:p w14:paraId="0E6C30FF" w14:textId="77777777" w:rsidR="000100DB" w:rsidRDefault="000100DB" w:rsidP="00991195">
            <w:pPr>
              <w:jc w:val="both"/>
              <w:rPr>
                <w:rFonts w:ascii="Arial" w:hAnsi="Arial"/>
                <w:b/>
                <w:i/>
                <w:sz w:val="18"/>
              </w:rPr>
            </w:pPr>
            <w:r>
              <w:rPr>
                <w:rFonts w:ascii="Arial" w:hAnsi="Arial"/>
                <w:b/>
                <w:i/>
                <w:sz w:val="18"/>
              </w:rPr>
              <w:t>Praise to you, O Christ.</w:t>
            </w:r>
          </w:p>
          <w:p w14:paraId="67A05C5C" w14:textId="77777777" w:rsidR="000100DB" w:rsidRDefault="000100DB" w:rsidP="00991195">
            <w:pPr>
              <w:jc w:val="both"/>
              <w:rPr>
                <w:rFonts w:ascii="Arial" w:hAnsi="Arial"/>
                <w:b/>
                <w:i/>
                <w:sz w:val="12"/>
              </w:rPr>
            </w:pPr>
          </w:p>
          <w:p w14:paraId="0E041855" w14:textId="77777777" w:rsidR="000100DB" w:rsidRDefault="000100DB" w:rsidP="00991195">
            <w:pPr>
              <w:jc w:val="both"/>
              <w:rPr>
                <w:rFonts w:ascii="Arial" w:hAnsi="Arial"/>
                <w:b/>
                <w:sz w:val="20"/>
              </w:rPr>
            </w:pPr>
            <w:r>
              <w:rPr>
                <w:rFonts w:ascii="Arial" w:hAnsi="Arial"/>
                <w:b/>
                <w:sz w:val="20"/>
              </w:rPr>
              <w:t>THE SERMON</w:t>
            </w:r>
          </w:p>
          <w:p w14:paraId="4E261F5D" w14:textId="77777777" w:rsidR="000100DB" w:rsidRDefault="000100DB" w:rsidP="00991195">
            <w:pPr>
              <w:jc w:val="both"/>
              <w:rPr>
                <w:rFonts w:ascii="Arial" w:hAnsi="Arial"/>
                <w:b/>
                <w:sz w:val="10"/>
              </w:rPr>
            </w:pPr>
          </w:p>
          <w:p w14:paraId="278E0C40" w14:textId="77777777" w:rsidR="000100DB" w:rsidRDefault="000100DB" w:rsidP="00991195">
            <w:pPr>
              <w:jc w:val="both"/>
              <w:rPr>
                <w:rFonts w:ascii="Arial" w:hAnsi="Arial"/>
                <w:b/>
                <w:sz w:val="20"/>
              </w:rPr>
            </w:pPr>
            <w:r>
              <w:rPr>
                <w:rFonts w:ascii="Arial" w:hAnsi="Arial"/>
                <w:b/>
                <w:sz w:val="20"/>
              </w:rPr>
              <w:t>AFFIRMATION OF FAITH</w:t>
            </w:r>
          </w:p>
          <w:p w14:paraId="0F78C872" w14:textId="77777777" w:rsidR="000100DB" w:rsidRDefault="000100DB" w:rsidP="00991195">
            <w:pPr>
              <w:jc w:val="both"/>
              <w:rPr>
                <w:rFonts w:ascii="Arial" w:hAnsi="Arial"/>
                <w:sz w:val="18"/>
              </w:rPr>
            </w:pPr>
            <w:r>
              <w:rPr>
                <w:rFonts w:ascii="Arial" w:hAnsi="Arial"/>
                <w:sz w:val="18"/>
              </w:rPr>
              <w:t>Let us declare our faith in the resurrection of our Lord Jesus Christ:</w:t>
            </w:r>
          </w:p>
        </w:tc>
        <w:tc>
          <w:tcPr>
            <w:tcW w:w="3808" w:type="dxa"/>
          </w:tcPr>
          <w:p w14:paraId="27AE850C" w14:textId="77777777" w:rsidR="000100DB" w:rsidRDefault="000100DB" w:rsidP="00991195">
            <w:pPr>
              <w:jc w:val="both"/>
              <w:outlineLvl w:val="0"/>
              <w:rPr>
                <w:rFonts w:ascii="Arial" w:hAnsi="Arial"/>
                <w:b/>
                <w:i/>
                <w:sz w:val="10"/>
              </w:rPr>
            </w:pPr>
          </w:p>
          <w:p w14:paraId="6D32E9B5" w14:textId="77777777" w:rsidR="000100DB" w:rsidRDefault="000100DB" w:rsidP="00991195">
            <w:pPr>
              <w:jc w:val="both"/>
              <w:outlineLvl w:val="0"/>
              <w:rPr>
                <w:rFonts w:ascii="Arial" w:hAnsi="Arial"/>
                <w:b/>
                <w:i/>
                <w:sz w:val="18"/>
              </w:rPr>
            </w:pPr>
            <w:r>
              <w:rPr>
                <w:rFonts w:ascii="Arial" w:hAnsi="Arial"/>
                <w:b/>
                <w:i/>
                <w:sz w:val="18"/>
              </w:rPr>
              <w:t>Christ died for our sins</w:t>
            </w:r>
          </w:p>
          <w:p w14:paraId="553CC87A" w14:textId="77777777" w:rsidR="000100DB" w:rsidRDefault="000100DB" w:rsidP="00991195">
            <w:pPr>
              <w:jc w:val="both"/>
              <w:outlineLvl w:val="0"/>
              <w:rPr>
                <w:rFonts w:ascii="Arial" w:hAnsi="Arial"/>
                <w:b/>
                <w:i/>
                <w:sz w:val="18"/>
              </w:rPr>
            </w:pPr>
            <w:r>
              <w:rPr>
                <w:rFonts w:ascii="Arial" w:hAnsi="Arial"/>
                <w:b/>
                <w:i/>
                <w:sz w:val="18"/>
              </w:rPr>
              <w:t>in accordance with the Scriptures;</w:t>
            </w:r>
          </w:p>
          <w:p w14:paraId="17E3D6C0" w14:textId="77777777" w:rsidR="000100DB" w:rsidRDefault="000100DB" w:rsidP="00991195">
            <w:pPr>
              <w:jc w:val="both"/>
              <w:outlineLvl w:val="0"/>
              <w:rPr>
                <w:rFonts w:ascii="Arial" w:hAnsi="Arial"/>
                <w:b/>
                <w:i/>
                <w:sz w:val="18"/>
              </w:rPr>
            </w:pPr>
          </w:p>
          <w:p w14:paraId="1AB242D8" w14:textId="77777777" w:rsidR="000100DB" w:rsidRDefault="000100DB" w:rsidP="00991195">
            <w:pPr>
              <w:jc w:val="both"/>
              <w:outlineLvl w:val="0"/>
              <w:rPr>
                <w:rFonts w:ascii="Arial" w:hAnsi="Arial"/>
                <w:b/>
                <w:i/>
                <w:sz w:val="18"/>
              </w:rPr>
            </w:pPr>
            <w:r>
              <w:rPr>
                <w:rFonts w:ascii="Arial" w:hAnsi="Arial"/>
                <w:b/>
                <w:i/>
                <w:sz w:val="18"/>
              </w:rPr>
              <w:t>he was buried; he was raised to life on the third day</w:t>
            </w:r>
          </w:p>
          <w:p w14:paraId="43BB09B2" w14:textId="77777777" w:rsidR="000100DB" w:rsidRDefault="000100DB" w:rsidP="00991195">
            <w:pPr>
              <w:jc w:val="both"/>
              <w:outlineLvl w:val="0"/>
              <w:rPr>
                <w:rFonts w:ascii="Arial" w:hAnsi="Arial"/>
                <w:b/>
                <w:i/>
                <w:sz w:val="18"/>
              </w:rPr>
            </w:pPr>
            <w:r>
              <w:rPr>
                <w:rFonts w:ascii="Arial" w:hAnsi="Arial"/>
                <w:b/>
                <w:i/>
                <w:sz w:val="18"/>
              </w:rPr>
              <w:t>in accordance with the Scriptures;</w:t>
            </w:r>
          </w:p>
          <w:p w14:paraId="796FD876" w14:textId="77777777" w:rsidR="000100DB" w:rsidRDefault="000100DB" w:rsidP="00991195">
            <w:pPr>
              <w:jc w:val="both"/>
              <w:outlineLvl w:val="0"/>
              <w:rPr>
                <w:rFonts w:ascii="Arial" w:hAnsi="Arial"/>
                <w:b/>
                <w:i/>
                <w:sz w:val="18"/>
              </w:rPr>
            </w:pPr>
          </w:p>
          <w:p w14:paraId="52D02F29" w14:textId="77777777" w:rsidR="000100DB" w:rsidRDefault="000100DB" w:rsidP="00991195">
            <w:pPr>
              <w:jc w:val="both"/>
              <w:outlineLvl w:val="0"/>
              <w:rPr>
                <w:rFonts w:ascii="Arial" w:hAnsi="Arial"/>
                <w:b/>
                <w:i/>
                <w:sz w:val="18"/>
              </w:rPr>
            </w:pPr>
            <w:r>
              <w:rPr>
                <w:rFonts w:ascii="Arial" w:hAnsi="Arial"/>
                <w:b/>
                <w:i/>
                <w:sz w:val="18"/>
              </w:rPr>
              <w:t>afterwards he appeared to his followers, and to all the apostles:</w:t>
            </w:r>
          </w:p>
          <w:p w14:paraId="17AE2152" w14:textId="77777777" w:rsidR="000100DB" w:rsidRDefault="000100DB" w:rsidP="00991195">
            <w:pPr>
              <w:jc w:val="both"/>
              <w:outlineLvl w:val="0"/>
              <w:rPr>
                <w:rFonts w:ascii="Arial" w:hAnsi="Arial"/>
                <w:b/>
                <w:i/>
                <w:sz w:val="18"/>
              </w:rPr>
            </w:pPr>
          </w:p>
          <w:p w14:paraId="0E411013" w14:textId="77777777" w:rsidR="000100DB" w:rsidRDefault="000100DB" w:rsidP="00991195">
            <w:pPr>
              <w:jc w:val="both"/>
              <w:outlineLvl w:val="0"/>
              <w:rPr>
                <w:rFonts w:ascii="Arial" w:hAnsi="Arial"/>
                <w:b/>
                <w:i/>
                <w:sz w:val="18"/>
              </w:rPr>
            </w:pPr>
            <w:r>
              <w:rPr>
                <w:rFonts w:ascii="Arial" w:hAnsi="Arial"/>
                <w:b/>
                <w:i/>
                <w:sz w:val="18"/>
              </w:rPr>
              <w:t>this we have received,</w:t>
            </w:r>
          </w:p>
          <w:p w14:paraId="71124EBD" w14:textId="77777777" w:rsidR="000100DB" w:rsidRDefault="000100DB" w:rsidP="00991195">
            <w:pPr>
              <w:jc w:val="both"/>
              <w:outlineLvl w:val="0"/>
              <w:rPr>
                <w:rFonts w:ascii="Arial" w:hAnsi="Arial"/>
                <w:i/>
                <w:sz w:val="16"/>
              </w:rPr>
            </w:pPr>
            <w:r>
              <w:rPr>
                <w:rFonts w:ascii="Arial" w:hAnsi="Arial"/>
                <w:b/>
                <w:i/>
                <w:sz w:val="18"/>
              </w:rPr>
              <w:t xml:space="preserve">and this we believe.                 </w:t>
            </w:r>
            <w:r>
              <w:rPr>
                <w:rFonts w:ascii="Arial" w:hAnsi="Arial"/>
                <w:i/>
                <w:sz w:val="16"/>
              </w:rPr>
              <w:t>(1 Cor. 15:3-7)</w:t>
            </w:r>
          </w:p>
          <w:p w14:paraId="66639E72" w14:textId="77777777" w:rsidR="000100DB" w:rsidRDefault="000100DB" w:rsidP="00991195">
            <w:pPr>
              <w:jc w:val="both"/>
              <w:outlineLvl w:val="0"/>
              <w:rPr>
                <w:rFonts w:ascii="Arial" w:hAnsi="Arial"/>
                <w:sz w:val="18"/>
              </w:rPr>
            </w:pPr>
          </w:p>
          <w:p w14:paraId="16C269F0" w14:textId="77777777" w:rsidR="000100DB" w:rsidRDefault="000100DB" w:rsidP="00991195">
            <w:pPr>
              <w:jc w:val="both"/>
              <w:outlineLvl w:val="0"/>
              <w:rPr>
                <w:rFonts w:ascii="Arial" w:hAnsi="Arial"/>
                <w:sz w:val="18"/>
              </w:rPr>
            </w:pPr>
            <w:r>
              <w:rPr>
                <w:rFonts w:ascii="Arial" w:hAnsi="Arial"/>
                <w:sz w:val="18"/>
              </w:rPr>
              <w:t>This is the faith of the Church.</w:t>
            </w:r>
          </w:p>
          <w:p w14:paraId="3B66CC97" w14:textId="77777777" w:rsidR="000100DB" w:rsidRDefault="000100DB" w:rsidP="00991195">
            <w:pPr>
              <w:jc w:val="both"/>
              <w:outlineLvl w:val="0"/>
              <w:rPr>
                <w:rFonts w:ascii="Arial" w:hAnsi="Arial"/>
                <w:b/>
                <w:i/>
                <w:sz w:val="18"/>
              </w:rPr>
            </w:pPr>
            <w:r>
              <w:rPr>
                <w:rFonts w:ascii="Arial" w:hAnsi="Arial"/>
                <w:b/>
                <w:i/>
                <w:sz w:val="18"/>
              </w:rPr>
              <w:t>This is our faith.</w:t>
            </w:r>
          </w:p>
          <w:p w14:paraId="71C3A3BB" w14:textId="77777777" w:rsidR="000100DB" w:rsidRDefault="000100DB" w:rsidP="00991195">
            <w:pPr>
              <w:jc w:val="both"/>
              <w:outlineLvl w:val="0"/>
              <w:rPr>
                <w:rFonts w:ascii="Arial" w:hAnsi="Arial"/>
                <w:b/>
                <w:i/>
                <w:sz w:val="18"/>
              </w:rPr>
            </w:pPr>
            <w:r>
              <w:rPr>
                <w:rFonts w:ascii="Arial" w:hAnsi="Arial"/>
                <w:b/>
                <w:i/>
                <w:sz w:val="18"/>
              </w:rPr>
              <w:t xml:space="preserve">We believe and trust in one God, </w:t>
            </w:r>
          </w:p>
          <w:p w14:paraId="796D25D4" w14:textId="77777777" w:rsidR="000100DB" w:rsidRDefault="000100DB" w:rsidP="00991195">
            <w:pPr>
              <w:jc w:val="both"/>
              <w:outlineLvl w:val="0"/>
              <w:rPr>
                <w:rFonts w:ascii="Arial" w:hAnsi="Arial"/>
                <w:b/>
                <w:i/>
                <w:sz w:val="18"/>
              </w:rPr>
            </w:pPr>
            <w:r>
              <w:rPr>
                <w:rFonts w:ascii="Arial" w:hAnsi="Arial"/>
                <w:b/>
                <w:i/>
                <w:sz w:val="18"/>
              </w:rPr>
              <w:t>Father, Son and Holy Spirit.         Amen.</w:t>
            </w:r>
          </w:p>
          <w:p w14:paraId="6B51419B" w14:textId="77777777" w:rsidR="000100DB" w:rsidRDefault="000100DB" w:rsidP="00991195">
            <w:pPr>
              <w:jc w:val="both"/>
              <w:outlineLvl w:val="0"/>
              <w:rPr>
                <w:rFonts w:ascii="Arial" w:hAnsi="Arial"/>
                <w:i/>
                <w:sz w:val="10"/>
              </w:rPr>
            </w:pPr>
          </w:p>
          <w:p w14:paraId="274EC06F" w14:textId="2A634BE9" w:rsidR="000100DB" w:rsidRDefault="000100DB" w:rsidP="00991195">
            <w:pPr>
              <w:jc w:val="both"/>
              <w:outlineLvl w:val="0"/>
            </w:pPr>
          </w:p>
        </w:tc>
      </w:tr>
    </w:tbl>
    <w:p w14:paraId="14DFF347" w14:textId="77777777" w:rsidR="000100DB" w:rsidRDefault="000100DB" w:rsidP="00991195">
      <w:pPr>
        <w:jc w:val="both"/>
        <w:rPr>
          <w:rFonts w:ascii="Arial" w:hAnsi="Arial"/>
          <w:b/>
        </w:rPr>
      </w:pPr>
      <w:r>
        <w:rPr>
          <w:rFonts w:ascii="Arial" w:hAnsi="Arial"/>
          <w:b/>
        </w:rPr>
        <w:t>The Prayers</w:t>
      </w:r>
    </w:p>
    <w:tbl>
      <w:tblPr>
        <w:tblW w:w="0" w:type="auto"/>
        <w:tblLayout w:type="fixed"/>
        <w:tblLook w:val="01E0" w:firstRow="1" w:lastRow="1" w:firstColumn="1" w:lastColumn="1" w:noHBand="0" w:noVBand="0"/>
      </w:tblPr>
      <w:tblGrid>
        <w:gridCol w:w="3807"/>
        <w:gridCol w:w="3808"/>
      </w:tblGrid>
      <w:tr w:rsidR="000100DB" w14:paraId="19535F1A" w14:textId="77777777">
        <w:tblPrEx>
          <w:tblCellMar>
            <w:top w:w="0" w:type="dxa"/>
            <w:bottom w:w="0" w:type="dxa"/>
          </w:tblCellMar>
        </w:tblPrEx>
        <w:tc>
          <w:tcPr>
            <w:tcW w:w="3807" w:type="dxa"/>
          </w:tcPr>
          <w:p w14:paraId="6E84B498" w14:textId="77777777" w:rsidR="000100DB" w:rsidRDefault="000100DB" w:rsidP="00991195">
            <w:pPr>
              <w:jc w:val="both"/>
              <w:rPr>
                <w:rFonts w:ascii="Arial" w:hAnsi="Arial"/>
                <w:b/>
                <w:sz w:val="6"/>
              </w:rPr>
            </w:pPr>
          </w:p>
          <w:p w14:paraId="74112832" w14:textId="77777777" w:rsidR="000100DB" w:rsidRDefault="000100DB" w:rsidP="00991195">
            <w:pPr>
              <w:jc w:val="both"/>
              <w:rPr>
                <w:rFonts w:ascii="Arial" w:hAnsi="Arial"/>
                <w:b/>
                <w:sz w:val="20"/>
              </w:rPr>
            </w:pPr>
            <w:r>
              <w:rPr>
                <w:rFonts w:ascii="Arial" w:hAnsi="Arial"/>
                <w:b/>
                <w:sz w:val="20"/>
              </w:rPr>
              <w:t>INTERCESSIONS</w:t>
            </w:r>
          </w:p>
          <w:p w14:paraId="7579856B" w14:textId="77777777" w:rsidR="00991195" w:rsidRDefault="00991195" w:rsidP="00991195">
            <w:pPr>
              <w:pStyle w:val="BodyText3"/>
              <w:tabs>
                <w:tab w:val="clear" w:pos="1152"/>
                <w:tab w:val="clear" w:pos="2880"/>
              </w:tabs>
              <w:jc w:val="both"/>
              <w:rPr>
                <w:rFonts w:ascii="Arial" w:hAnsi="Arial"/>
                <w:i w:val="0"/>
                <w:sz w:val="18"/>
              </w:rPr>
            </w:pPr>
          </w:p>
          <w:p w14:paraId="201E9773" w14:textId="4B5420C2" w:rsidR="000100DB" w:rsidRDefault="000100DB" w:rsidP="00991195">
            <w:pPr>
              <w:pStyle w:val="BodyText3"/>
              <w:tabs>
                <w:tab w:val="clear" w:pos="1152"/>
                <w:tab w:val="clear" w:pos="2880"/>
              </w:tabs>
              <w:jc w:val="both"/>
              <w:rPr>
                <w:rFonts w:ascii="Arial" w:hAnsi="Arial"/>
                <w:i w:val="0"/>
                <w:sz w:val="18"/>
              </w:rPr>
            </w:pPr>
            <w:r>
              <w:rPr>
                <w:rFonts w:ascii="Arial" w:hAnsi="Arial"/>
                <w:i w:val="0"/>
                <w:sz w:val="18"/>
              </w:rPr>
              <w:t>Our loving Father in heaven, as we recall the change that came over the disciples when they met the risen Christ on that first Easter Day, we pray for the renewal of faith, hope and love among your people today:</w:t>
            </w:r>
          </w:p>
          <w:p w14:paraId="50A4DBDC" w14:textId="77777777" w:rsidR="000100DB" w:rsidRDefault="000100DB" w:rsidP="00991195">
            <w:pPr>
              <w:pStyle w:val="BodyText3"/>
              <w:tabs>
                <w:tab w:val="clear" w:pos="1152"/>
                <w:tab w:val="clear" w:pos="2880"/>
              </w:tabs>
              <w:jc w:val="both"/>
              <w:rPr>
                <w:rFonts w:ascii="Arial" w:hAnsi="Arial"/>
                <w:i w:val="0"/>
                <w:sz w:val="10"/>
              </w:rPr>
            </w:pPr>
          </w:p>
          <w:p w14:paraId="5F9372E4" w14:textId="77777777" w:rsidR="000100DB" w:rsidRDefault="000100DB" w:rsidP="00991195">
            <w:pPr>
              <w:pStyle w:val="BodyText3"/>
              <w:tabs>
                <w:tab w:val="clear" w:pos="1152"/>
                <w:tab w:val="clear" w:pos="2880"/>
              </w:tabs>
              <w:jc w:val="both"/>
              <w:rPr>
                <w:rFonts w:ascii="Arial" w:hAnsi="Arial"/>
                <w:i w:val="0"/>
                <w:sz w:val="18"/>
              </w:rPr>
            </w:pPr>
            <w:r>
              <w:rPr>
                <w:rFonts w:ascii="Arial" w:hAnsi="Arial"/>
                <w:i w:val="0"/>
                <w:sz w:val="18"/>
              </w:rPr>
              <w:t>We pray for our fellow human beings living in fear of persecution and violence … Strengthen their hope that peace and justice will prevail. Guide our Queen and the leaders of the nations.</w:t>
            </w:r>
          </w:p>
          <w:p w14:paraId="36AB8B37" w14:textId="07220078" w:rsidR="000100DB" w:rsidRDefault="00991195" w:rsidP="00991195">
            <w:pPr>
              <w:pStyle w:val="BodyText3"/>
              <w:tabs>
                <w:tab w:val="clear" w:pos="1152"/>
                <w:tab w:val="clear" w:pos="2880"/>
              </w:tabs>
              <w:jc w:val="both"/>
              <w:rPr>
                <w:rFonts w:ascii="Arial" w:hAnsi="Arial"/>
                <w:b/>
              </w:rPr>
            </w:pPr>
            <w:r>
              <w:rPr>
                <w:rFonts w:ascii="Arial" w:hAnsi="Arial"/>
                <w:i w:val="0"/>
                <w:sz w:val="18"/>
              </w:rPr>
              <w:t>This</w:t>
            </w:r>
            <w:r w:rsidR="000100DB">
              <w:rPr>
                <w:rFonts w:ascii="Arial" w:hAnsi="Arial"/>
                <w:i w:val="0"/>
                <w:sz w:val="18"/>
              </w:rPr>
              <w:t xml:space="preserve"> Easter, Lord,     </w:t>
            </w:r>
          </w:p>
          <w:p w14:paraId="6E089684" w14:textId="77777777" w:rsidR="000100DB" w:rsidRDefault="000100DB" w:rsidP="00991195">
            <w:pPr>
              <w:pStyle w:val="BodyText3"/>
              <w:tabs>
                <w:tab w:val="clear" w:pos="1152"/>
                <w:tab w:val="clear" w:pos="2880"/>
              </w:tabs>
              <w:jc w:val="both"/>
              <w:rPr>
                <w:rFonts w:ascii="Arial" w:hAnsi="Arial"/>
                <w:b/>
                <w:sz w:val="18"/>
              </w:rPr>
            </w:pPr>
            <w:r>
              <w:rPr>
                <w:rFonts w:ascii="Arial" w:hAnsi="Arial"/>
                <w:b/>
                <w:sz w:val="18"/>
              </w:rPr>
              <w:t>renew our hope in your victory over evil.</w:t>
            </w:r>
          </w:p>
          <w:p w14:paraId="5A83487A" w14:textId="77777777" w:rsidR="000100DB" w:rsidRDefault="000100DB" w:rsidP="00991195">
            <w:pPr>
              <w:pStyle w:val="BodyText3"/>
              <w:tabs>
                <w:tab w:val="clear" w:pos="1152"/>
                <w:tab w:val="clear" w:pos="2880"/>
              </w:tabs>
              <w:jc w:val="both"/>
              <w:rPr>
                <w:rFonts w:ascii="Arial" w:hAnsi="Arial"/>
                <w:i w:val="0"/>
                <w:sz w:val="10"/>
              </w:rPr>
            </w:pPr>
          </w:p>
          <w:p w14:paraId="79805A57" w14:textId="77777777" w:rsidR="000100DB" w:rsidRDefault="000100DB" w:rsidP="00991195">
            <w:pPr>
              <w:pStyle w:val="BodyText3"/>
              <w:tabs>
                <w:tab w:val="clear" w:pos="1152"/>
                <w:tab w:val="clear" w:pos="2880"/>
              </w:tabs>
              <w:jc w:val="both"/>
              <w:rPr>
                <w:rFonts w:ascii="Arial" w:hAnsi="Arial"/>
                <w:i w:val="0"/>
                <w:sz w:val="18"/>
              </w:rPr>
            </w:pPr>
            <w:r>
              <w:rPr>
                <w:rFonts w:ascii="Arial" w:hAnsi="Arial"/>
                <w:i w:val="0"/>
                <w:sz w:val="18"/>
              </w:rPr>
              <w:t>We pray for those who, like Thomas, struggle with doubts and hard questions … Make yourself known to them through the good news that Christ is alive, and through the witness of his followers.</w:t>
            </w:r>
          </w:p>
          <w:p w14:paraId="4C16BCA2" w14:textId="32ADB214" w:rsidR="000100DB" w:rsidRDefault="00991195" w:rsidP="00991195">
            <w:pPr>
              <w:pStyle w:val="BodyText3"/>
              <w:tabs>
                <w:tab w:val="clear" w:pos="1152"/>
                <w:tab w:val="clear" w:pos="2880"/>
              </w:tabs>
              <w:jc w:val="both"/>
              <w:rPr>
                <w:rFonts w:ascii="Arial" w:hAnsi="Arial"/>
                <w:i w:val="0"/>
                <w:sz w:val="18"/>
              </w:rPr>
            </w:pPr>
            <w:r>
              <w:rPr>
                <w:rFonts w:ascii="Arial" w:hAnsi="Arial"/>
                <w:i w:val="0"/>
                <w:sz w:val="18"/>
              </w:rPr>
              <w:t>This</w:t>
            </w:r>
            <w:r w:rsidR="000100DB">
              <w:rPr>
                <w:rFonts w:ascii="Arial" w:hAnsi="Arial"/>
                <w:i w:val="0"/>
                <w:sz w:val="18"/>
              </w:rPr>
              <w:t xml:space="preserve"> Easter, Lord,</w:t>
            </w:r>
          </w:p>
          <w:p w14:paraId="1F4F649A" w14:textId="77777777" w:rsidR="000100DB" w:rsidRDefault="000100DB" w:rsidP="00991195">
            <w:pPr>
              <w:pStyle w:val="BodyText3"/>
              <w:tabs>
                <w:tab w:val="clear" w:pos="1152"/>
                <w:tab w:val="clear" w:pos="2880"/>
              </w:tabs>
              <w:jc w:val="both"/>
              <w:rPr>
                <w:rFonts w:ascii="Arial" w:hAnsi="Arial"/>
                <w:b/>
                <w:sz w:val="18"/>
              </w:rPr>
            </w:pPr>
            <w:r>
              <w:rPr>
                <w:rFonts w:ascii="Arial" w:hAnsi="Arial"/>
                <w:b/>
                <w:sz w:val="18"/>
              </w:rPr>
              <w:t>renew us by your Spirit.</w:t>
            </w:r>
          </w:p>
          <w:p w14:paraId="43D321F1" w14:textId="77777777" w:rsidR="000100DB" w:rsidRDefault="000100DB" w:rsidP="00991195">
            <w:pPr>
              <w:pStyle w:val="BodyText3"/>
              <w:tabs>
                <w:tab w:val="clear" w:pos="1152"/>
                <w:tab w:val="clear" w:pos="2880"/>
              </w:tabs>
              <w:jc w:val="both"/>
              <w:rPr>
                <w:rFonts w:ascii="Arial" w:hAnsi="Arial"/>
                <w:b/>
                <w:sz w:val="10"/>
              </w:rPr>
            </w:pPr>
          </w:p>
          <w:p w14:paraId="15C9E4A8" w14:textId="77777777" w:rsidR="000100DB" w:rsidRDefault="000100DB" w:rsidP="00991195">
            <w:pPr>
              <w:pStyle w:val="BodyText3"/>
              <w:tabs>
                <w:tab w:val="clear" w:pos="1152"/>
                <w:tab w:val="clear" w:pos="2880"/>
              </w:tabs>
              <w:jc w:val="both"/>
              <w:rPr>
                <w:rFonts w:ascii="Arial" w:hAnsi="Arial"/>
                <w:i w:val="0"/>
                <w:sz w:val="18"/>
              </w:rPr>
            </w:pPr>
            <w:r>
              <w:rPr>
                <w:rFonts w:ascii="Arial" w:hAnsi="Arial"/>
                <w:i w:val="0"/>
                <w:sz w:val="18"/>
              </w:rPr>
              <w:t xml:space="preserve">We pray for those who, like the disciples, are burdened by guilt, failure or grief … Give them a fresh awareness of Christ’s love and forgiveness.  </w:t>
            </w:r>
          </w:p>
          <w:p w14:paraId="7D55CD28" w14:textId="0233FD5A" w:rsidR="000100DB" w:rsidRDefault="00991195" w:rsidP="00991195">
            <w:pPr>
              <w:pStyle w:val="BodyText3"/>
              <w:tabs>
                <w:tab w:val="clear" w:pos="1152"/>
                <w:tab w:val="clear" w:pos="2880"/>
              </w:tabs>
              <w:jc w:val="both"/>
              <w:rPr>
                <w:rFonts w:ascii="Arial" w:hAnsi="Arial"/>
                <w:i w:val="0"/>
                <w:sz w:val="18"/>
              </w:rPr>
            </w:pPr>
            <w:r>
              <w:rPr>
                <w:rFonts w:ascii="Arial" w:hAnsi="Arial"/>
                <w:i w:val="0"/>
                <w:sz w:val="18"/>
              </w:rPr>
              <w:t>This</w:t>
            </w:r>
            <w:r w:rsidR="000100DB">
              <w:rPr>
                <w:rFonts w:ascii="Arial" w:hAnsi="Arial"/>
                <w:i w:val="0"/>
                <w:sz w:val="18"/>
              </w:rPr>
              <w:t xml:space="preserve"> Easter, Lord,</w:t>
            </w:r>
          </w:p>
          <w:p w14:paraId="5FAC6659" w14:textId="77777777" w:rsidR="000100DB" w:rsidRDefault="000100DB" w:rsidP="00991195">
            <w:pPr>
              <w:pStyle w:val="BodyText3"/>
              <w:tabs>
                <w:tab w:val="clear" w:pos="1152"/>
                <w:tab w:val="clear" w:pos="2880"/>
              </w:tabs>
              <w:jc w:val="both"/>
              <w:rPr>
                <w:rFonts w:ascii="Arial" w:hAnsi="Arial"/>
                <w:i w:val="0"/>
                <w:sz w:val="18"/>
              </w:rPr>
            </w:pPr>
            <w:r>
              <w:rPr>
                <w:rFonts w:ascii="Arial" w:hAnsi="Arial"/>
                <w:b/>
                <w:sz w:val="18"/>
              </w:rPr>
              <w:t>renew our joy in your amazing grace</w:t>
            </w:r>
            <w:r>
              <w:rPr>
                <w:rFonts w:ascii="Arial" w:hAnsi="Arial"/>
                <w:sz w:val="18"/>
              </w:rPr>
              <w:t>.</w:t>
            </w:r>
          </w:p>
        </w:tc>
        <w:tc>
          <w:tcPr>
            <w:tcW w:w="3808" w:type="dxa"/>
          </w:tcPr>
          <w:p w14:paraId="73DF570B" w14:textId="77777777" w:rsidR="000100DB" w:rsidRDefault="000100DB" w:rsidP="00991195">
            <w:pPr>
              <w:jc w:val="both"/>
              <w:rPr>
                <w:rFonts w:ascii="Arial" w:hAnsi="Arial"/>
                <w:sz w:val="6"/>
              </w:rPr>
            </w:pPr>
          </w:p>
          <w:p w14:paraId="5A1B44B8" w14:textId="77777777" w:rsidR="000100DB" w:rsidRDefault="000100DB" w:rsidP="00991195">
            <w:pPr>
              <w:jc w:val="both"/>
              <w:rPr>
                <w:rFonts w:ascii="Arial" w:hAnsi="Arial"/>
                <w:sz w:val="18"/>
              </w:rPr>
            </w:pPr>
            <w:r>
              <w:rPr>
                <w:rFonts w:ascii="Arial" w:hAnsi="Arial"/>
                <w:sz w:val="18"/>
              </w:rPr>
              <w:t xml:space="preserve">We pray for all who are sent into the world to bear witness to Christ; for bishop </w:t>
            </w:r>
            <w:r>
              <w:rPr>
                <w:rFonts w:ascii="Arial" w:hAnsi="Arial"/>
                <w:i/>
                <w:sz w:val="18"/>
              </w:rPr>
              <w:t xml:space="preserve">N., </w:t>
            </w:r>
            <w:r>
              <w:rPr>
                <w:rFonts w:ascii="Arial" w:hAnsi="Arial"/>
                <w:sz w:val="18"/>
              </w:rPr>
              <w:t>for ministers and missionaries … Lead us by your Holy Spirit into new ways of serving you.</w:t>
            </w:r>
          </w:p>
          <w:p w14:paraId="63282D45" w14:textId="035F81A2" w:rsidR="000100DB" w:rsidRDefault="00991195" w:rsidP="00991195">
            <w:pPr>
              <w:pStyle w:val="BodyText3"/>
              <w:tabs>
                <w:tab w:val="clear" w:pos="1152"/>
                <w:tab w:val="clear" w:pos="2880"/>
              </w:tabs>
              <w:jc w:val="both"/>
              <w:rPr>
                <w:rFonts w:ascii="Arial" w:hAnsi="Arial"/>
                <w:i w:val="0"/>
                <w:sz w:val="18"/>
              </w:rPr>
            </w:pPr>
            <w:r>
              <w:rPr>
                <w:rFonts w:ascii="Arial" w:hAnsi="Arial"/>
                <w:i w:val="0"/>
                <w:sz w:val="18"/>
              </w:rPr>
              <w:t>This</w:t>
            </w:r>
            <w:r w:rsidR="000100DB">
              <w:rPr>
                <w:rFonts w:ascii="Arial" w:hAnsi="Arial"/>
                <w:i w:val="0"/>
                <w:sz w:val="18"/>
              </w:rPr>
              <w:t xml:space="preserve"> Easter, Lord,</w:t>
            </w:r>
          </w:p>
          <w:p w14:paraId="175D9586" w14:textId="77777777" w:rsidR="000100DB" w:rsidRDefault="000100DB" w:rsidP="00991195">
            <w:pPr>
              <w:pStyle w:val="BodyText3"/>
              <w:tabs>
                <w:tab w:val="clear" w:pos="1152"/>
                <w:tab w:val="clear" w:pos="2880"/>
              </w:tabs>
              <w:spacing w:line="360" w:lineRule="auto"/>
              <w:jc w:val="both"/>
              <w:rPr>
                <w:rFonts w:ascii="Arial" w:hAnsi="Arial"/>
                <w:sz w:val="18"/>
              </w:rPr>
            </w:pPr>
            <w:r>
              <w:rPr>
                <w:rFonts w:ascii="Arial" w:hAnsi="Arial"/>
                <w:b/>
                <w:sz w:val="18"/>
              </w:rPr>
              <w:t>renew our commitment to your service</w:t>
            </w:r>
            <w:r>
              <w:rPr>
                <w:rFonts w:ascii="Arial" w:hAnsi="Arial"/>
                <w:sz w:val="18"/>
              </w:rPr>
              <w:t>.</w:t>
            </w:r>
          </w:p>
          <w:p w14:paraId="7C3DE6E7" w14:textId="77777777" w:rsidR="000100DB" w:rsidRDefault="000100DB" w:rsidP="00991195">
            <w:pPr>
              <w:pStyle w:val="BodyText3"/>
              <w:tabs>
                <w:tab w:val="clear" w:pos="1152"/>
                <w:tab w:val="clear" w:pos="2880"/>
              </w:tabs>
              <w:jc w:val="both"/>
              <w:rPr>
                <w:rFonts w:ascii="Arial" w:hAnsi="Arial"/>
                <w:i w:val="0"/>
                <w:sz w:val="18"/>
              </w:rPr>
            </w:pPr>
            <w:r>
              <w:rPr>
                <w:rFonts w:ascii="Arial" w:hAnsi="Arial"/>
                <w:i w:val="0"/>
                <w:sz w:val="18"/>
              </w:rPr>
              <w:t>We pray for those who are ill or frail … Grant them healing and encouragement.</w:t>
            </w:r>
          </w:p>
          <w:p w14:paraId="6DD03915" w14:textId="2E0CCE51" w:rsidR="000100DB" w:rsidRDefault="00991195" w:rsidP="00991195">
            <w:pPr>
              <w:pStyle w:val="BodyText3"/>
              <w:tabs>
                <w:tab w:val="clear" w:pos="1152"/>
                <w:tab w:val="clear" w:pos="2880"/>
              </w:tabs>
              <w:jc w:val="both"/>
              <w:rPr>
                <w:rFonts w:ascii="Arial" w:hAnsi="Arial"/>
                <w:i w:val="0"/>
                <w:sz w:val="18"/>
              </w:rPr>
            </w:pPr>
            <w:r>
              <w:rPr>
                <w:rFonts w:ascii="Arial" w:hAnsi="Arial"/>
                <w:i w:val="0"/>
                <w:sz w:val="18"/>
              </w:rPr>
              <w:t>This</w:t>
            </w:r>
            <w:r w:rsidR="000100DB">
              <w:rPr>
                <w:rFonts w:ascii="Arial" w:hAnsi="Arial"/>
                <w:i w:val="0"/>
                <w:sz w:val="18"/>
              </w:rPr>
              <w:t xml:space="preserve"> Easter, Lord,</w:t>
            </w:r>
          </w:p>
          <w:p w14:paraId="682ABC8F" w14:textId="77777777" w:rsidR="000100DB" w:rsidRDefault="000100DB" w:rsidP="00991195">
            <w:pPr>
              <w:pStyle w:val="BodyText3"/>
              <w:tabs>
                <w:tab w:val="clear" w:pos="1152"/>
                <w:tab w:val="clear" w:pos="2880"/>
              </w:tabs>
              <w:jc w:val="both"/>
              <w:rPr>
                <w:rFonts w:ascii="Arial" w:hAnsi="Arial"/>
                <w:b/>
                <w:sz w:val="18"/>
              </w:rPr>
            </w:pPr>
            <w:r>
              <w:rPr>
                <w:rFonts w:ascii="Arial" w:hAnsi="Arial"/>
                <w:b/>
                <w:sz w:val="18"/>
              </w:rPr>
              <w:t>renew our trust in your fatherly care.</w:t>
            </w:r>
          </w:p>
          <w:p w14:paraId="4A90A35F" w14:textId="77777777" w:rsidR="000100DB" w:rsidRDefault="000100DB" w:rsidP="00991195">
            <w:pPr>
              <w:pStyle w:val="BodyText3"/>
              <w:tabs>
                <w:tab w:val="clear" w:pos="1152"/>
                <w:tab w:val="clear" w:pos="2880"/>
              </w:tabs>
              <w:spacing w:line="360" w:lineRule="auto"/>
              <w:jc w:val="both"/>
              <w:rPr>
                <w:rFonts w:ascii="Arial" w:hAnsi="Arial"/>
                <w:b/>
                <w:sz w:val="10"/>
              </w:rPr>
            </w:pPr>
          </w:p>
          <w:p w14:paraId="29D86328" w14:textId="77777777" w:rsidR="000100DB" w:rsidRDefault="000100DB" w:rsidP="00991195">
            <w:pPr>
              <w:pStyle w:val="BodyText3"/>
              <w:tabs>
                <w:tab w:val="clear" w:pos="1152"/>
                <w:tab w:val="clear" w:pos="2880"/>
              </w:tabs>
              <w:jc w:val="both"/>
              <w:rPr>
                <w:rFonts w:ascii="Arial" w:hAnsi="Arial"/>
                <w:i w:val="0"/>
                <w:sz w:val="18"/>
              </w:rPr>
            </w:pPr>
            <w:r>
              <w:rPr>
                <w:rFonts w:ascii="Arial" w:hAnsi="Arial"/>
                <w:i w:val="0"/>
                <w:sz w:val="18"/>
              </w:rPr>
              <w:t>We remember those who have died …</w:t>
            </w:r>
          </w:p>
          <w:p w14:paraId="6D60C1BB" w14:textId="77777777" w:rsidR="000100DB" w:rsidRDefault="000100DB" w:rsidP="00991195">
            <w:pPr>
              <w:pStyle w:val="BodyText3"/>
              <w:tabs>
                <w:tab w:val="clear" w:pos="1152"/>
                <w:tab w:val="clear" w:pos="2880"/>
              </w:tabs>
              <w:jc w:val="both"/>
              <w:rPr>
                <w:rFonts w:ascii="Arial" w:hAnsi="Arial"/>
                <w:i w:val="0"/>
                <w:sz w:val="18"/>
              </w:rPr>
            </w:pPr>
            <w:r>
              <w:rPr>
                <w:rFonts w:ascii="Arial" w:hAnsi="Arial"/>
                <w:i w:val="0"/>
                <w:sz w:val="18"/>
              </w:rPr>
              <w:t>We join with all Christians in lifting our voices to proclaim the living Christ as</w:t>
            </w:r>
          </w:p>
          <w:p w14:paraId="33F518B9" w14:textId="77777777" w:rsidR="000100DB" w:rsidRDefault="000100DB" w:rsidP="00991195">
            <w:pPr>
              <w:jc w:val="both"/>
            </w:pPr>
            <w:r>
              <w:rPr>
                <w:rFonts w:ascii="Arial" w:hAnsi="Arial"/>
                <w:b/>
                <w:i/>
                <w:sz w:val="18"/>
              </w:rPr>
              <w:t>our Lord and our God.</w:t>
            </w:r>
            <w:r>
              <w:rPr>
                <w:b/>
                <w:i/>
              </w:rPr>
              <w:t xml:space="preserve"> </w:t>
            </w:r>
            <w:r>
              <w:rPr>
                <w:rFonts w:ascii="Arial" w:hAnsi="Arial"/>
                <w:b/>
                <w:i/>
                <w:sz w:val="18"/>
              </w:rPr>
              <w:t>Amen.</w:t>
            </w:r>
          </w:p>
          <w:p w14:paraId="5CC2395D" w14:textId="77777777" w:rsidR="000100DB" w:rsidRDefault="000100DB" w:rsidP="00991195">
            <w:pPr>
              <w:jc w:val="both"/>
              <w:rPr>
                <w:sz w:val="16"/>
              </w:rPr>
            </w:pPr>
          </w:p>
          <w:p w14:paraId="221F7B8E" w14:textId="77777777" w:rsidR="000100DB" w:rsidRDefault="000100DB" w:rsidP="00991195">
            <w:pPr>
              <w:jc w:val="both"/>
              <w:rPr>
                <w:rFonts w:ascii="Arial" w:hAnsi="Arial"/>
                <w:b/>
                <w:sz w:val="20"/>
              </w:rPr>
            </w:pPr>
            <w:r>
              <w:rPr>
                <w:rFonts w:ascii="Arial" w:hAnsi="Arial"/>
                <w:b/>
                <w:sz w:val="20"/>
              </w:rPr>
              <w:t>THE LORD’S PRAYER</w:t>
            </w:r>
          </w:p>
          <w:p w14:paraId="2CD3B71A" w14:textId="77777777" w:rsidR="000100DB" w:rsidRDefault="000100DB" w:rsidP="00991195">
            <w:pPr>
              <w:jc w:val="both"/>
              <w:rPr>
                <w:rFonts w:ascii="Arial" w:hAnsi="Arial"/>
                <w:sz w:val="16"/>
              </w:rPr>
            </w:pPr>
            <w:r>
              <w:rPr>
                <w:rFonts w:ascii="Arial" w:hAnsi="Arial"/>
                <w:sz w:val="6"/>
              </w:rPr>
              <w:t xml:space="preserve"> </w:t>
            </w:r>
          </w:p>
          <w:p w14:paraId="3C3A9132" w14:textId="77777777" w:rsidR="000100DB" w:rsidRDefault="000100DB" w:rsidP="00991195">
            <w:pPr>
              <w:jc w:val="both"/>
              <w:rPr>
                <w:rFonts w:ascii="Arial" w:hAnsi="Arial"/>
                <w:b/>
                <w:sz w:val="20"/>
              </w:rPr>
            </w:pPr>
            <w:r>
              <w:rPr>
                <w:rFonts w:ascii="Arial" w:hAnsi="Arial"/>
                <w:b/>
                <w:sz w:val="20"/>
              </w:rPr>
              <w:t>CONCLUDING PRAYER</w:t>
            </w:r>
          </w:p>
          <w:p w14:paraId="2DE0F81E" w14:textId="77777777" w:rsidR="000100DB" w:rsidRDefault="000100DB" w:rsidP="00991195">
            <w:pPr>
              <w:jc w:val="both"/>
              <w:rPr>
                <w:rFonts w:ascii="Arial" w:hAnsi="Arial"/>
                <w:i/>
                <w:sz w:val="10"/>
              </w:rPr>
            </w:pPr>
          </w:p>
          <w:p w14:paraId="2A9B5F48" w14:textId="77777777" w:rsidR="000100DB" w:rsidRDefault="000100DB" w:rsidP="00991195">
            <w:pPr>
              <w:jc w:val="both"/>
              <w:rPr>
                <w:rFonts w:ascii="Arial" w:hAnsi="Arial"/>
                <w:sz w:val="18"/>
              </w:rPr>
            </w:pPr>
            <w:r>
              <w:rPr>
                <w:rFonts w:ascii="Arial" w:hAnsi="Arial"/>
                <w:sz w:val="18"/>
              </w:rPr>
              <w:t>God the Father, by whose glory Christ was raised from the dead, strengthen you to walk with him in his risen life.</w:t>
            </w:r>
          </w:p>
          <w:p w14:paraId="25A31278" w14:textId="77777777" w:rsidR="000100DB" w:rsidRDefault="000100DB" w:rsidP="00991195">
            <w:pPr>
              <w:jc w:val="both"/>
              <w:rPr>
                <w:rFonts w:ascii="Arial" w:hAnsi="Arial"/>
                <w:b/>
                <w:i/>
                <w:sz w:val="18"/>
              </w:rPr>
            </w:pPr>
            <w:r>
              <w:rPr>
                <w:rFonts w:ascii="Arial" w:hAnsi="Arial"/>
                <w:b/>
                <w:i/>
                <w:sz w:val="18"/>
              </w:rPr>
              <w:t>Amen.  Alleluia!  Alleluia!</w:t>
            </w:r>
          </w:p>
          <w:p w14:paraId="7C0839BE" w14:textId="77777777" w:rsidR="000100DB" w:rsidRDefault="000100DB" w:rsidP="00991195">
            <w:pPr>
              <w:jc w:val="both"/>
              <w:rPr>
                <w:rFonts w:ascii="Arial" w:hAnsi="Arial"/>
                <w:b/>
                <w:i/>
                <w:sz w:val="18"/>
              </w:rPr>
            </w:pPr>
          </w:p>
          <w:p w14:paraId="629C180C" w14:textId="227CA95A" w:rsidR="000100DB" w:rsidRDefault="000100DB" w:rsidP="00991195">
            <w:pPr>
              <w:jc w:val="both"/>
              <w:rPr>
                <w:rFonts w:ascii="Arial" w:hAnsi="Arial"/>
                <w:b/>
                <w:sz w:val="20"/>
              </w:rPr>
            </w:pPr>
            <w:r>
              <w:rPr>
                <w:rFonts w:ascii="Arial" w:hAnsi="Arial"/>
                <w:i/>
                <w:sz w:val="18"/>
              </w:rPr>
              <w:t>(</w:t>
            </w:r>
            <w:r w:rsidR="00991195">
              <w:rPr>
                <w:rFonts w:ascii="Arial" w:hAnsi="Arial"/>
                <w:i/>
                <w:sz w:val="18"/>
              </w:rPr>
              <w:t>A</w:t>
            </w:r>
            <w:r>
              <w:rPr>
                <w:rFonts w:ascii="Arial" w:hAnsi="Arial"/>
                <w:i/>
                <w:sz w:val="18"/>
              </w:rPr>
              <w:t xml:space="preserve"> BLESSING or the GRACE is said)</w:t>
            </w:r>
          </w:p>
        </w:tc>
        <w:bookmarkStart w:id="0" w:name="_GoBack"/>
        <w:bookmarkEnd w:id="0"/>
      </w:tr>
    </w:tbl>
    <w:p w14:paraId="2E741AA6" w14:textId="77777777" w:rsidR="000100DB" w:rsidRDefault="000100DB">
      <w:pPr>
        <w:jc w:val="center"/>
        <w:rPr>
          <w:sz w:val="2"/>
        </w:rPr>
      </w:pPr>
    </w:p>
    <w:sectPr w:rsidR="000100DB">
      <w:type w:val="continuous"/>
      <w:pgSz w:w="16840" w:h="11907" w:orient="landscape" w:code="9"/>
      <w:pgMar w:top="425" w:right="510" w:bottom="425" w:left="510" w:header="720" w:footer="720" w:gutter="0"/>
      <w:cols w:num="2" w:space="102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123E"/>
    <w:multiLevelType w:val="hybridMultilevel"/>
    <w:tmpl w:val="DED634A8"/>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4032A"/>
    <w:multiLevelType w:val="hybridMultilevel"/>
    <w:tmpl w:val="8700A44A"/>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435524"/>
    <w:multiLevelType w:val="hybridMultilevel"/>
    <w:tmpl w:val="6E7AAFB8"/>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3550DE"/>
    <w:multiLevelType w:val="hybridMultilevel"/>
    <w:tmpl w:val="4B0C73EC"/>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3F277057"/>
    <w:multiLevelType w:val="hybridMultilevel"/>
    <w:tmpl w:val="F0D2409C"/>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5F1A6B"/>
    <w:multiLevelType w:val="hybridMultilevel"/>
    <w:tmpl w:val="110A110C"/>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GB" w:vendorID="64" w:dllVersion="131078"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printTwoOnOn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1B0B"/>
    <w:rsid w:val="000100DB"/>
    <w:rsid w:val="004E4797"/>
    <w:rsid w:val="00731B0B"/>
    <w:rsid w:val="00742FAB"/>
    <w:rsid w:val="00991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4780315C"/>
  <w15:chartTrackingRefBased/>
  <w15:docId w15:val="{AA419520-076A-4D8D-816C-456D3610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797"/>
    <w:rPr>
      <w:sz w:val="24"/>
      <w:szCs w:val="24"/>
    </w:rPr>
  </w:style>
  <w:style w:type="paragraph" w:styleId="Heading3">
    <w:name w:val="heading 3"/>
    <w:basedOn w:val="Normal"/>
    <w:next w:val="Normal"/>
    <w:qFormat/>
    <w:pPr>
      <w:keepNext/>
      <w:spacing w:line="360" w:lineRule="auto"/>
      <w:outlineLvl w:val="2"/>
    </w:pPr>
    <w:rPr>
      <w:b/>
      <w:sz w:val="20"/>
      <w:szCs w:val="20"/>
      <w:lang w:eastAsia="en-US"/>
    </w:rPr>
  </w:style>
  <w:style w:type="paragraph" w:styleId="Heading7">
    <w:name w:val="heading 7"/>
    <w:basedOn w:val="Normal"/>
    <w:next w:val="Normal"/>
    <w:qFormat/>
    <w:pPr>
      <w:keepNext/>
      <w:outlineLvl w:val="6"/>
    </w:pPr>
    <w:rPr>
      <w:b/>
      <w:i/>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line="360" w:lineRule="auto"/>
    </w:pPr>
    <w:rPr>
      <w:b/>
      <w:i/>
      <w:sz w:val="20"/>
      <w:szCs w:val="20"/>
      <w:lang w:eastAsia="en-US"/>
    </w:rPr>
  </w:style>
  <w:style w:type="paragraph" w:styleId="Caption">
    <w:name w:val="caption"/>
    <w:basedOn w:val="Normal"/>
    <w:next w:val="Normal"/>
    <w:qFormat/>
    <w:pPr>
      <w:spacing w:line="360" w:lineRule="auto"/>
      <w:jc w:val="center"/>
    </w:pPr>
    <w:rPr>
      <w:b/>
      <w:sz w:val="32"/>
      <w:szCs w:val="20"/>
      <w:lang w:eastAsia="en-US"/>
    </w:rPr>
  </w:style>
  <w:style w:type="paragraph" w:styleId="BodyText3">
    <w:name w:val="Body Text 3"/>
    <w:basedOn w:val="Normal"/>
    <w:pPr>
      <w:tabs>
        <w:tab w:val="left" w:pos="1152"/>
        <w:tab w:val="left" w:pos="2880"/>
      </w:tabs>
    </w:pPr>
    <w:rPr>
      <w: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830</Words>
  <Characters>3934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The 2nd Sunday of Easter</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2nd Sunday of Easter</dc:title>
  <dc:subject/>
  <dc:creator>David Graham</dc:creator>
  <cp:keywords/>
  <dc:description/>
  <cp:lastModifiedBy>Andrew Fisher</cp:lastModifiedBy>
  <cp:revision>2</cp:revision>
  <cp:lastPrinted>2020-04-07T15:16:00Z</cp:lastPrinted>
  <dcterms:created xsi:type="dcterms:W3CDTF">2020-04-07T15:17:00Z</dcterms:created>
  <dcterms:modified xsi:type="dcterms:W3CDTF">2020-04-07T15:17:00Z</dcterms:modified>
</cp:coreProperties>
</file>

<file path=docProps/custom.xml><?xml version="1.0" encoding="utf-8"?>
<Properties xmlns="http://schemas.openxmlformats.org/officeDocument/2006/custom-properties" xmlns:vt="http://schemas.openxmlformats.org/officeDocument/2006/docPropsVTypes"/>
</file>